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95" w:rsidRPr="00916951" w:rsidRDefault="00916951" w:rsidP="0091695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Публичный отчет</w:t>
      </w:r>
      <w:bookmarkStart w:id="0" w:name="_GoBack"/>
      <w:bookmarkEnd w:id="0"/>
    </w:p>
    <w:p w:rsidR="00B02195" w:rsidRDefault="00B02195" w:rsidP="00B02195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02195">
        <w:rPr>
          <w:rFonts w:ascii="Times New Roman" w:hAnsi="Times New Roman" w:cs="Times New Roman"/>
          <w:sz w:val="28"/>
          <w:szCs w:val="28"/>
        </w:rPr>
        <w:t>С ц</w:t>
      </w:r>
      <w:r w:rsidR="005369C7" w:rsidRPr="00B02195">
        <w:rPr>
          <w:rFonts w:ascii="Times New Roman" w:hAnsi="Times New Roman" w:cs="Times New Roman"/>
          <w:sz w:val="28"/>
          <w:szCs w:val="28"/>
        </w:rPr>
        <w:t>ель</w:t>
      </w:r>
      <w:r w:rsidRPr="00B02195">
        <w:rPr>
          <w:rFonts w:ascii="Times New Roman" w:hAnsi="Times New Roman" w:cs="Times New Roman"/>
          <w:sz w:val="28"/>
          <w:szCs w:val="28"/>
        </w:rPr>
        <w:t>ю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</w:t>
      </w:r>
      <w:r w:rsidRPr="00B02195">
        <w:rPr>
          <w:rFonts w:ascii="Times New Roman" w:hAnsi="Times New Roman" w:cs="Times New Roman"/>
          <w:sz w:val="28"/>
          <w:szCs w:val="28"/>
        </w:rPr>
        <w:t>о</w:t>
      </w:r>
      <w:r w:rsidR="005369C7" w:rsidRPr="00B02195">
        <w:rPr>
          <w:rFonts w:ascii="Times New Roman" w:hAnsi="Times New Roman" w:cs="Times New Roman"/>
          <w:sz w:val="28"/>
          <w:szCs w:val="28"/>
        </w:rPr>
        <w:t>беспечени</w:t>
      </w:r>
      <w:r w:rsidRPr="00B02195">
        <w:rPr>
          <w:rFonts w:ascii="Times New Roman" w:hAnsi="Times New Roman" w:cs="Times New Roman"/>
          <w:sz w:val="28"/>
          <w:szCs w:val="28"/>
        </w:rPr>
        <w:t>я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информационной открытости и прозрачности в деятельности </w:t>
      </w:r>
      <w:r w:rsidRPr="00B02195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="005369C7" w:rsidRPr="00B02195">
        <w:rPr>
          <w:rFonts w:ascii="Times New Roman" w:hAnsi="Times New Roman" w:cs="Times New Roman"/>
          <w:sz w:val="28"/>
          <w:szCs w:val="28"/>
        </w:rPr>
        <w:t>организаци</w:t>
      </w:r>
      <w:r w:rsidRPr="00B02195">
        <w:rPr>
          <w:rFonts w:ascii="Times New Roman" w:hAnsi="Times New Roman" w:cs="Times New Roman"/>
          <w:sz w:val="28"/>
          <w:szCs w:val="28"/>
        </w:rPr>
        <w:t xml:space="preserve">и, 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</w:t>
      </w:r>
      <w:r w:rsidRPr="00B02195">
        <w:rPr>
          <w:rFonts w:ascii="Times New Roman" w:hAnsi="Times New Roman" w:cs="Times New Roman"/>
          <w:sz w:val="28"/>
          <w:szCs w:val="28"/>
        </w:rPr>
        <w:t xml:space="preserve">для 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</w:t>
      </w:r>
      <w:r w:rsidRPr="00B02195">
        <w:rPr>
          <w:rFonts w:ascii="Times New Roman" w:hAnsi="Times New Roman" w:cs="Times New Roman"/>
          <w:sz w:val="28"/>
          <w:szCs w:val="28"/>
        </w:rPr>
        <w:t>о</w:t>
      </w:r>
      <w:r w:rsidR="005369C7" w:rsidRPr="00B02195">
        <w:rPr>
          <w:rFonts w:ascii="Times New Roman" w:hAnsi="Times New Roman" w:cs="Times New Roman"/>
          <w:sz w:val="28"/>
          <w:szCs w:val="28"/>
        </w:rPr>
        <w:t>беспеч</w:t>
      </w:r>
      <w:r w:rsidRPr="00B02195">
        <w:rPr>
          <w:rFonts w:ascii="Times New Roman" w:hAnsi="Times New Roman" w:cs="Times New Roman"/>
          <w:sz w:val="28"/>
          <w:szCs w:val="28"/>
        </w:rPr>
        <w:t>ения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регулярн</w:t>
      </w:r>
      <w:r w:rsidRPr="00B02195">
        <w:rPr>
          <w:rFonts w:ascii="Times New Roman" w:hAnsi="Times New Roman" w:cs="Times New Roman"/>
          <w:sz w:val="28"/>
          <w:szCs w:val="28"/>
        </w:rPr>
        <w:t>ой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информированност</w:t>
      </w:r>
      <w:r w:rsidRPr="00B02195">
        <w:rPr>
          <w:rFonts w:ascii="Times New Roman" w:hAnsi="Times New Roman" w:cs="Times New Roman"/>
          <w:sz w:val="28"/>
          <w:szCs w:val="28"/>
        </w:rPr>
        <w:t xml:space="preserve">и 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членов Профсоюза о деятельности </w:t>
      </w:r>
      <w:r w:rsidRPr="00B02195">
        <w:rPr>
          <w:rFonts w:ascii="Times New Roman" w:hAnsi="Times New Roman" w:cs="Times New Roman"/>
          <w:sz w:val="28"/>
          <w:szCs w:val="28"/>
        </w:rPr>
        <w:t>п</w:t>
      </w:r>
      <w:r w:rsidR="005369C7" w:rsidRPr="00B02195">
        <w:rPr>
          <w:rFonts w:ascii="Times New Roman" w:hAnsi="Times New Roman" w:cs="Times New Roman"/>
          <w:sz w:val="28"/>
          <w:szCs w:val="28"/>
        </w:rPr>
        <w:t>рофсоюза, повы</w:t>
      </w:r>
      <w:r w:rsidRPr="00B02195">
        <w:rPr>
          <w:rFonts w:ascii="Times New Roman" w:hAnsi="Times New Roman" w:cs="Times New Roman"/>
          <w:sz w:val="28"/>
          <w:szCs w:val="28"/>
        </w:rPr>
        <w:t>шения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прозрачност</w:t>
      </w:r>
      <w:r w:rsidRPr="00B02195">
        <w:rPr>
          <w:rFonts w:ascii="Times New Roman" w:hAnsi="Times New Roman" w:cs="Times New Roman"/>
          <w:sz w:val="28"/>
          <w:szCs w:val="28"/>
        </w:rPr>
        <w:t>и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деятельности комитет</w:t>
      </w:r>
      <w:r w:rsidRPr="00B02195">
        <w:rPr>
          <w:rFonts w:ascii="Times New Roman" w:hAnsi="Times New Roman" w:cs="Times New Roman"/>
          <w:sz w:val="28"/>
          <w:szCs w:val="28"/>
        </w:rPr>
        <w:t>а</w:t>
      </w:r>
      <w:r w:rsidR="005369C7" w:rsidRPr="00B02195">
        <w:rPr>
          <w:rFonts w:ascii="Times New Roman" w:hAnsi="Times New Roman" w:cs="Times New Roman"/>
          <w:sz w:val="28"/>
          <w:szCs w:val="28"/>
        </w:rPr>
        <w:t xml:space="preserve">  </w:t>
      </w:r>
      <w:r w:rsidR="005369C7" w:rsidRPr="005369C7">
        <w:rPr>
          <w:rFonts w:ascii="Times New Roman" w:hAnsi="Times New Roman" w:cs="Times New Roman"/>
          <w:sz w:val="28"/>
          <w:szCs w:val="28"/>
        </w:rPr>
        <w:t>предусматрива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5369C7" w:rsidRPr="005369C7">
        <w:rPr>
          <w:rFonts w:ascii="Times New Roman" w:hAnsi="Times New Roman" w:cs="Times New Roman"/>
          <w:sz w:val="28"/>
          <w:szCs w:val="28"/>
        </w:rPr>
        <w:t xml:space="preserve"> ежегодный отч</w:t>
      </w:r>
      <w:r w:rsidR="00916951">
        <w:rPr>
          <w:rFonts w:ascii="Times New Roman" w:hAnsi="Times New Roman" w:cs="Times New Roman"/>
          <w:sz w:val="28"/>
          <w:szCs w:val="28"/>
        </w:rPr>
        <w:t>е</w:t>
      </w:r>
      <w:r w:rsidR="005369C7" w:rsidRPr="005369C7">
        <w:rPr>
          <w:rFonts w:ascii="Times New Roman" w:hAnsi="Times New Roman" w:cs="Times New Roman"/>
          <w:sz w:val="28"/>
          <w:szCs w:val="28"/>
        </w:rPr>
        <w:t xml:space="preserve">т выборного профсоюзного органа перед избравшими </w:t>
      </w:r>
      <w:r>
        <w:rPr>
          <w:rFonts w:ascii="Times New Roman" w:hAnsi="Times New Roman" w:cs="Times New Roman"/>
          <w:sz w:val="28"/>
          <w:szCs w:val="28"/>
        </w:rPr>
        <w:t>его членами профсоюза</w:t>
      </w:r>
      <w:r w:rsidR="005369C7" w:rsidRPr="005369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2195" w:rsidRDefault="00B02195" w:rsidP="00B02195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отчете </w:t>
      </w:r>
      <w:r w:rsidR="005369C7" w:rsidRPr="00536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содержится информация </w:t>
      </w:r>
      <w:r w:rsidR="005369C7" w:rsidRPr="005369C7">
        <w:rPr>
          <w:rFonts w:ascii="Times New Roman" w:hAnsi="Times New Roman" w:cs="Times New Roman"/>
          <w:sz w:val="28"/>
          <w:szCs w:val="28"/>
        </w:rPr>
        <w:t xml:space="preserve"> об основных результатах деятельности комитета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369C7" w:rsidRPr="005369C7">
        <w:rPr>
          <w:rFonts w:ascii="Times New Roman" w:hAnsi="Times New Roman" w:cs="Times New Roman"/>
          <w:sz w:val="28"/>
          <w:szCs w:val="28"/>
        </w:rPr>
        <w:t>рофсоюза по представительству и защите социально-трудовых прав и профессиональных интересов членов Профсоюза, о развитии социального партн</w:t>
      </w:r>
      <w:r w:rsidR="00916951">
        <w:rPr>
          <w:rFonts w:ascii="Times New Roman" w:hAnsi="Times New Roman" w:cs="Times New Roman"/>
          <w:sz w:val="28"/>
          <w:szCs w:val="28"/>
        </w:rPr>
        <w:t>е</w:t>
      </w:r>
      <w:r w:rsidR="005369C7" w:rsidRPr="005369C7">
        <w:rPr>
          <w:rFonts w:ascii="Times New Roman" w:hAnsi="Times New Roman" w:cs="Times New Roman"/>
          <w:sz w:val="28"/>
          <w:szCs w:val="28"/>
        </w:rPr>
        <w:t xml:space="preserve">рства, ходе выполнения коллективных договоров и соглашений и др. </w:t>
      </w:r>
    </w:p>
    <w:p w:rsidR="00B02195" w:rsidRPr="00B02195" w:rsidRDefault="005369C7" w:rsidP="00B02195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02195">
        <w:rPr>
          <w:rFonts w:ascii="Times New Roman" w:hAnsi="Times New Roman" w:cs="Times New Roman"/>
          <w:sz w:val="28"/>
          <w:szCs w:val="28"/>
        </w:rPr>
        <w:t>Содержание док</w:t>
      </w:r>
      <w:r w:rsidR="00916951">
        <w:rPr>
          <w:rFonts w:ascii="Times New Roman" w:hAnsi="Times New Roman" w:cs="Times New Roman"/>
          <w:sz w:val="28"/>
          <w:szCs w:val="28"/>
        </w:rPr>
        <w:t xml:space="preserve">лада: </w:t>
      </w:r>
      <w:r w:rsidRPr="00B02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195" w:rsidRDefault="00B02195" w:rsidP="00B021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C7" w:rsidRPr="005369C7">
        <w:rPr>
          <w:rFonts w:ascii="Times New Roman" w:hAnsi="Times New Roman" w:cs="Times New Roman"/>
          <w:sz w:val="28"/>
          <w:szCs w:val="28"/>
        </w:rPr>
        <w:t xml:space="preserve">краткая характеристика организации Профсоюза (структура, численность, динамика профсоюзного членства за истекший период); </w:t>
      </w:r>
    </w:p>
    <w:p w:rsidR="00B02195" w:rsidRDefault="005369C7" w:rsidP="00B021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9C7">
        <w:rPr>
          <w:rFonts w:ascii="Times New Roman" w:hAnsi="Times New Roman" w:cs="Times New Roman"/>
          <w:sz w:val="28"/>
          <w:szCs w:val="28"/>
        </w:rPr>
        <w:t>- деятельность комитета (количество заседаний, рассмотренные за календарный год вопросы, принятые решения и т.д.);</w:t>
      </w:r>
    </w:p>
    <w:p w:rsidR="00B02195" w:rsidRDefault="005369C7" w:rsidP="00B021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9C7">
        <w:rPr>
          <w:rFonts w:ascii="Times New Roman" w:hAnsi="Times New Roman" w:cs="Times New Roman"/>
          <w:sz w:val="28"/>
          <w:szCs w:val="28"/>
        </w:rPr>
        <w:t xml:space="preserve"> - выполнение пунктов </w:t>
      </w:r>
      <w:proofErr w:type="spellStart"/>
      <w:r w:rsidRPr="005369C7">
        <w:rPr>
          <w:rFonts w:ascii="Times New Roman" w:hAnsi="Times New Roman" w:cs="Times New Roman"/>
          <w:sz w:val="28"/>
          <w:szCs w:val="28"/>
        </w:rPr>
        <w:t>колдоговора</w:t>
      </w:r>
      <w:proofErr w:type="spellEnd"/>
      <w:r w:rsidRPr="005369C7">
        <w:rPr>
          <w:rFonts w:ascii="Times New Roman" w:hAnsi="Times New Roman" w:cs="Times New Roman"/>
          <w:sz w:val="28"/>
          <w:szCs w:val="28"/>
        </w:rPr>
        <w:t xml:space="preserve"> (соглашения) по итогам года (социальное партн</w:t>
      </w:r>
      <w:r w:rsidR="00916951">
        <w:rPr>
          <w:rFonts w:ascii="Times New Roman" w:hAnsi="Times New Roman" w:cs="Times New Roman"/>
          <w:sz w:val="28"/>
          <w:szCs w:val="28"/>
        </w:rPr>
        <w:t>е</w:t>
      </w:r>
      <w:r w:rsidRPr="005369C7">
        <w:rPr>
          <w:rFonts w:ascii="Times New Roman" w:hAnsi="Times New Roman" w:cs="Times New Roman"/>
          <w:sz w:val="28"/>
          <w:szCs w:val="28"/>
        </w:rPr>
        <w:t>рство: совместная работа с работодателями, органами управления образованием и др.);</w:t>
      </w:r>
    </w:p>
    <w:p w:rsidR="00B02195" w:rsidRDefault="005369C7" w:rsidP="00B021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9C7">
        <w:rPr>
          <w:rFonts w:ascii="Times New Roman" w:hAnsi="Times New Roman" w:cs="Times New Roman"/>
          <w:sz w:val="28"/>
          <w:szCs w:val="28"/>
        </w:rPr>
        <w:t xml:space="preserve"> - краткие результаты уставной деятельности (общественный </w:t>
      </w:r>
      <w:proofErr w:type="gramStart"/>
      <w:r w:rsidRPr="005369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69C7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социально-экономические вопросы, охрана труда, инновационные формы работы, организация летнего отдыха, работа с молодыми педагогами, информационная работа, взаимодействие со СМИ, обучение актива и т.д.);</w:t>
      </w:r>
    </w:p>
    <w:p w:rsidR="005369C7" w:rsidRDefault="005369C7" w:rsidP="00B021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9C7">
        <w:rPr>
          <w:rFonts w:ascii="Times New Roman" w:hAnsi="Times New Roman" w:cs="Times New Roman"/>
          <w:sz w:val="28"/>
          <w:szCs w:val="28"/>
        </w:rPr>
        <w:t xml:space="preserve"> - общие выводы по работе за год. </w:t>
      </w:r>
    </w:p>
    <w:p w:rsidR="00B02195" w:rsidRDefault="005369C7" w:rsidP="00B021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369C7">
        <w:rPr>
          <w:rFonts w:ascii="Times New Roman" w:hAnsi="Times New Roman" w:cs="Times New Roman"/>
          <w:sz w:val="28"/>
          <w:szCs w:val="28"/>
        </w:rPr>
        <w:t>азмещ</w:t>
      </w:r>
      <w:r w:rsidR="00B02195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5369C7">
        <w:rPr>
          <w:rFonts w:ascii="Times New Roman" w:hAnsi="Times New Roman" w:cs="Times New Roman"/>
          <w:sz w:val="28"/>
          <w:szCs w:val="28"/>
        </w:rPr>
        <w:t>публичн</w:t>
      </w:r>
      <w:r w:rsidR="00916951">
        <w:rPr>
          <w:rFonts w:ascii="Times New Roman" w:hAnsi="Times New Roman" w:cs="Times New Roman"/>
          <w:sz w:val="28"/>
          <w:szCs w:val="28"/>
        </w:rPr>
        <w:t>ый отче</w:t>
      </w:r>
      <w:r w:rsidR="00B02195">
        <w:rPr>
          <w:rFonts w:ascii="Times New Roman" w:hAnsi="Times New Roman" w:cs="Times New Roman"/>
          <w:sz w:val="28"/>
          <w:szCs w:val="28"/>
        </w:rPr>
        <w:t>т</w:t>
      </w:r>
      <w:r w:rsidRPr="005369C7">
        <w:rPr>
          <w:rFonts w:ascii="Times New Roman" w:hAnsi="Times New Roman" w:cs="Times New Roman"/>
          <w:sz w:val="28"/>
          <w:szCs w:val="28"/>
        </w:rPr>
        <w:t xml:space="preserve"> </w:t>
      </w:r>
      <w:r w:rsidR="00B02195">
        <w:rPr>
          <w:rFonts w:ascii="Times New Roman" w:hAnsi="Times New Roman" w:cs="Times New Roman"/>
          <w:sz w:val="28"/>
          <w:szCs w:val="28"/>
        </w:rPr>
        <w:t xml:space="preserve">в разделе «Профком» на </w:t>
      </w:r>
      <w:r w:rsidRPr="005369C7">
        <w:rPr>
          <w:rFonts w:ascii="Times New Roman" w:hAnsi="Times New Roman" w:cs="Times New Roman"/>
          <w:sz w:val="28"/>
          <w:szCs w:val="28"/>
        </w:rPr>
        <w:t xml:space="preserve"> сай</w:t>
      </w:r>
      <w:r w:rsidR="00B02195">
        <w:rPr>
          <w:rFonts w:ascii="Times New Roman" w:hAnsi="Times New Roman" w:cs="Times New Roman"/>
          <w:sz w:val="28"/>
          <w:szCs w:val="28"/>
        </w:rPr>
        <w:t>те образовательной организации.</w:t>
      </w:r>
    </w:p>
    <w:p w:rsidR="00B02195" w:rsidRDefault="005369C7" w:rsidP="00B021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9C7">
        <w:rPr>
          <w:rFonts w:ascii="Times New Roman" w:hAnsi="Times New Roman" w:cs="Times New Roman"/>
          <w:sz w:val="28"/>
          <w:szCs w:val="28"/>
        </w:rPr>
        <w:t xml:space="preserve">Доклад подписывается председателем организации Профсоюза. </w:t>
      </w:r>
    </w:p>
    <w:p w:rsidR="00150954" w:rsidRPr="005369C7" w:rsidRDefault="00150954" w:rsidP="00B021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954" w:rsidRPr="005369C7" w:rsidSect="0091695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14D5"/>
    <w:multiLevelType w:val="multilevel"/>
    <w:tmpl w:val="4330D43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52"/>
    <w:rsid w:val="00150954"/>
    <w:rsid w:val="00444C5C"/>
    <w:rsid w:val="005369C7"/>
    <w:rsid w:val="00916951"/>
    <w:rsid w:val="00AA7952"/>
    <w:rsid w:val="00B0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2026-03-18T08:01:00Z</dcterms:created>
  <dcterms:modified xsi:type="dcterms:W3CDTF">2026-03-18T08:44:00Z</dcterms:modified>
</cp:coreProperties>
</file>