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AC0" w:rsidRDefault="00816AC0">
      <w:pPr>
        <w:pStyle w:val="1"/>
      </w:pPr>
      <w:hyperlink r:id="rId4" w:history="1">
        <w:r>
          <w:rPr>
            <w:rStyle w:val="a4"/>
            <w:rFonts w:cs="Arial"/>
          </w:rPr>
          <w:t>Федеральный закон РФ от 1 июня 2011 г. N 106-ФЗ</w:t>
        </w:r>
        <w:r>
          <w:rPr>
            <w:rStyle w:val="a4"/>
            <w:rFonts w:cs="Arial"/>
          </w:rPr>
          <w:br/>
          <w:t>"О внесении изменения в статью 1 Федерального закона "О минимальном размере оплаты труда"</w:t>
        </w:r>
      </w:hyperlink>
    </w:p>
    <w:p w:rsidR="00816AC0" w:rsidRDefault="00816AC0">
      <w:pPr>
        <w:ind w:firstLine="720"/>
        <w:jc w:val="both"/>
      </w:pPr>
    </w:p>
    <w:p w:rsidR="00816AC0" w:rsidRDefault="00816AC0">
      <w:pPr>
        <w:ind w:firstLine="720"/>
        <w:jc w:val="both"/>
      </w:pPr>
      <w:r>
        <w:rPr>
          <w:rStyle w:val="a3"/>
          <w:bCs/>
        </w:rPr>
        <w:t>Принят Государственной Думой 20 мая 2011 года</w:t>
      </w:r>
    </w:p>
    <w:p w:rsidR="00816AC0" w:rsidRDefault="00816AC0">
      <w:pPr>
        <w:ind w:firstLine="720"/>
        <w:jc w:val="both"/>
      </w:pPr>
      <w:r>
        <w:rPr>
          <w:rStyle w:val="a3"/>
          <w:bCs/>
        </w:rPr>
        <w:t>Одобрен Советом Федерации 25 мая 2011 года</w:t>
      </w:r>
    </w:p>
    <w:p w:rsidR="00816AC0" w:rsidRDefault="00816AC0">
      <w:pPr>
        <w:ind w:firstLine="720"/>
        <w:jc w:val="both"/>
      </w:pPr>
    </w:p>
    <w:p w:rsidR="00816AC0" w:rsidRDefault="00816AC0">
      <w:pPr>
        <w:ind w:firstLine="720"/>
        <w:jc w:val="both"/>
      </w:pPr>
      <w:bookmarkStart w:id="0" w:name="sub_10"/>
      <w:r>
        <w:rPr>
          <w:rStyle w:val="a3"/>
          <w:bCs/>
        </w:rPr>
        <w:t>Статья 1</w:t>
      </w:r>
    </w:p>
    <w:bookmarkEnd w:id="0"/>
    <w:p w:rsidR="00816AC0" w:rsidRDefault="00816AC0">
      <w:pPr>
        <w:ind w:firstLine="720"/>
        <w:jc w:val="both"/>
      </w:pPr>
      <w:r>
        <w:t xml:space="preserve">Внести в </w:t>
      </w:r>
      <w:hyperlink r:id="rId5" w:history="1">
        <w:r>
          <w:rPr>
            <w:rStyle w:val="a4"/>
            <w:rFonts w:cs="Arial"/>
          </w:rPr>
          <w:t>статью 1</w:t>
        </w:r>
      </w:hyperlink>
      <w:r>
        <w:t xml:space="preserve"> Федерального закона от 19 июня 2000 года N 82-ФЗ "О минимальном размере оплаты труда" (Собрание законодательства Российской Федерации, 2000, N 26, ст. 2729; 2002, N 18, ст. 1722; 2003, N 40, ст. 3818; 2005, N 1, ст. 24; 2007, N 17, ст. 1930; 2008, N 26, ст. 3010) изменение, изложив ее в следующей редакции:</w:t>
      </w:r>
    </w:p>
    <w:p w:rsidR="00816AC0" w:rsidRDefault="00816AC0">
      <w:pPr>
        <w:ind w:firstLine="720"/>
        <w:jc w:val="both"/>
      </w:pPr>
      <w:bookmarkStart w:id="1" w:name="sub_1"/>
      <w:r>
        <w:t>"</w:t>
      </w:r>
      <w:r>
        <w:rPr>
          <w:rStyle w:val="a3"/>
          <w:bCs/>
        </w:rPr>
        <w:t xml:space="preserve">Статья 1. </w:t>
      </w:r>
      <w:r>
        <w:t>Установить минимальный размер оплаты труда с 1 июня 2011 года в сумме 4 611 рублей в месяц.".</w:t>
      </w:r>
    </w:p>
    <w:bookmarkEnd w:id="1"/>
    <w:p w:rsidR="00816AC0" w:rsidRDefault="00816AC0">
      <w:pPr>
        <w:ind w:firstLine="720"/>
        <w:jc w:val="both"/>
      </w:pPr>
    </w:p>
    <w:p w:rsidR="00816AC0" w:rsidRDefault="00816AC0">
      <w:pPr>
        <w:ind w:firstLine="720"/>
        <w:jc w:val="both"/>
      </w:pPr>
      <w:bookmarkStart w:id="2" w:name="sub_2"/>
      <w:r>
        <w:rPr>
          <w:rStyle w:val="a3"/>
          <w:bCs/>
        </w:rPr>
        <w:t>Статья 2</w:t>
      </w:r>
    </w:p>
    <w:bookmarkEnd w:id="2"/>
    <w:p w:rsidR="00816AC0" w:rsidRDefault="00816AC0">
      <w:pPr>
        <w:ind w:firstLine="720"/>
        <w:jc w:val="both"/>
      </w:pPr>
      <w:r>
        <w:t>Настоящий Федеральный закон вступает в силу с 1 июня 2011 года.</w:t>
      </w:r>
    </w:p>
    <w:p w:rsidR="00816AC0" w:rsidRDefault="00816AC0">
      <w:pPr>
        <w:ind w:firstLine="720"/>
        <w:jc w:val="both"/>
      </w:pPr>
    </w:p>
    <w:tbl>
      <w:tblPr>
        <w:tblW w:w="0" w:type="auto"/>
        <w:tblInd w:w="108" w:type="dxa"/>
        <w:tblLook w:val="0000"/>
      </w:tblPr>
      <w:tblGrid>
        <w:gridCol w:w="6613"/>
        <w:gridCol w:w="3306"/>
      </w:tblGrid>
      <w:tr w:rsidR="00816AC0">
        <w:tblPrEx>
          <w:tblCellMar>
            <w:top w:w="0" w:type="dxa"/>
            <w:bottom w:w="0" w:type="dxa"/>
          </w:tblCellMar>
        </w:tblPrEx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6AC0" w:rsidRDefault="00816AC0">
            <w:pPr>
              <w:pStyle w:val="aff2"/>
            </w:pPr>
            <w:r>
              <w:t>Президент Российской Федерации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6AC0" w:rsidRDefault="00816AC0">
            <w:pPr>
              <w:pStyle w:val="afb"/>
              <w:jc w:val="right"/>
            </w:pPr>
            <w:r>
              <w:t>Д. Медведев</w:t>
            </w:r>
          </w:p>
        </w:tc>
      </w:tr>
    </w:tbl>
    <w:p w:rsidR="00816AC0" w:rsidRDefault="00816AC0">
      <w:pPr>
        <w:ind w:firstLine="720"/>
        <w:jc w:val="both"/>
      </w:pPr>
    </w:p>
    <w:p w:rsidR="00816AC0" w:rsidRDefault="00816AC0">
      <w:pPr>
        <w:pStyle w:val="aff2"/>
      </w:pPr>
      <w:r>
        <w:t>Москва, Кремль</w:t>
      </w:r>
    </w:p>
    <w:p w:rsidR="00816AC0" w:rsidRDefault="00816AC0">
      <w:pPr>
        <w:pStyle w:val="aff2"/>
      </w:pPr>
      <w:r>
        <w:t>1 июня 2011 года</w:t>
      </w:r>
    </w:p>
    <w:p w:rsidR="00816AC0" w:rsidRDefault="00816AC0">
      <w:pPr>
        <w:pStyle w:val="aff2"/>
      </w:pPr>
      <w:r>
        <w:t>N 106-ФЗ</w:t>
      </w:r>
    </w:p>
    <w:p w:rsidR="00816AC0" w:rsidRDefault="00816AC0">
      <w:pPr>
        <w:ind w:firstLine="720"/>
        <w:jc w:val="both"/>
      </w:pPr>
    </w:p>
    <w:sectPr w:rsidR="00816AC0" w:rsidSect="004B52CD">
      <w:pgSz w:w="11904" w:h="16836"/>
      <w:pgMar w:top="567" w:right="850" w:bottom="144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16AC0"/>
    <w:rsid w:val="00121E15"/>
    <w:rsid w:val="004B52CD"/>
    <w:rsid w:val="00816AC0"/>
    <w:rsid w:val="00B6341B"/>
    <w:rsid w:val="00BE4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basedOn w:val="a3"/>
    <w:uiPriority w:val="99"/>
    <w:rPr>
      <w:rFonts w:cs="Times New Roman"/>
    </w:rPr>
  </w:style>
  <w:style w:type="paragraph" w:customStyle="1" w:styleId="ab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c">
    <w:name w:val="Заголовок чужого сообщения"/>
    <w:basedOn w:val="a3"/>
    <w:uiPriority w:val="99"/>
    <w:rPr>
      <w:rFonts w:cs="Times New Roman"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pPr>
      <w:jc w:val="both"/>
    </w:pPr>
    <w:rPr>
      <w:color w:val="ECE9D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pPr>
      <w:ind w:left="0"/>
    </w:pPr>
  </w:style>
  <w:style w:type="paragraph" w:customStyle="1" w:styleId="af1">
    <w:name w:val="Текст (лев. подпись)"/>
    <w:basedOn w:val="a"/>
    <w:next w:val="a"/>
    <w:uiPriority w:val="99"/>
  </w:style>
  <w:style w:type="paragraph" w:customStyle="1" w:styleId="af2">
    <w:name w:val="Колонтитул (левый)"/>
    <w:basedOn w:val="af1"/>
    <w:next w:val="a"/>
    <w:uiPriority w:val="99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pPr>
      <w:jc w:val="both"/>
    </w:pPr>
  </w:style>
  <w:style w:type="paragraph" w:customStyle="1" w:styleId="af7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basedOn w:val="a3"/>
    <w:uiPriority w:val="99"/>
    <w:rPr>
      <w:rFonts w:cs="Times New Roman"/>
    </w:rPr>
  </w:style>
  <w:style w:type="character" w:customStyle="1" w:styleId="af9">
    <w:name w:val="Не вступил в силу"/>
    <w:basedOn w:val="a3"/>
    <w:uiPriority w:val="99"/>
    <w:rPr>
      <w:rFonts w:cs="Times New Roman"/>
      <w:color w:val="008080"/>
    </w:rPr>
  </w:style>
  <w:style w:type="paragraph" w:customStyle="1" w:styleId="afa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pPr>
      <w:jc w:val="both"/>
    </w:pPr>
  </w:style>
  <w:style w:type="paragraph" w:customStyle="1" w:styleId="afc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d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</w:style>
  <w:style w:type="paragraph" w:customStyle="1" w:styleId="aff3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</w:style>
  <w:style w:type="paragraph" w:customStyle="1" w:styleId="aff6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7">
    <w:name w:val="Сравнение редакций"/>
    <w:basedOn w:val="a3"/>
    <w:uiPriority w:val="99"/>
    <w:rPr>
      <w:rFonts w:cs="Times New Roman"/>
    </w:rPr>
  </w:style>
  <w:style w:type="character" w:customStyle="1" w:styleId="aff8">
    <w:name w:val="Сравнение редакций. Добавленный фрагмент"/>
    <w:uiPriority w:val="99"/>
    <w:rPr>
      <w:color w:val="0000FF"/>
    </w:rPr>
  </w:style>
  <w:style w:type="character" w:customStyle="1" w:styleId="aff9">
    <w:name w:val="Сравнение редакций. Удаленный фрагмент"/>
    <w:uiPriority w:val="99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</w:style>
  <w:style w:type="character" w:customStyle="1" w:styleId="affd">
    <w:name w:val="Утратил силу"/>
    <w:basedOn w:val="a3"/>
    <w:uiPriority w:val="99"/>
    <w:rPr>
      <w:rFonts w:cs="Times New Roman"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19913.1" TargetMode="External"/><Relationship Id="rId4" Type="http://schemas.openxmlformats.org/officeDocument/2006/relationships/hyperlink" Target="garantF1://1208636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>НПП "Гарант-Сервис"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Comp5</cp:lastModifiedBy>
  <cp:revision>2</cp:revision>
  <dcterms:created xsi:type="dcterms:W3CDTF">2018-07-19T11:13:00Z</dcterms:created>
  <dcterms:modified xsi:type="dcterms:W3CDTF">2018-07-19T11:13:00Z</dcterms:modified>
</cp:coreProperties>
</file>