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F8" w:rsidRDefault="00D32609">
      <w:pPr>
        <w:rPr>
          <w:rFonts w:ascii="Times New Roman" w:hAnsi="Times New Roman" w:cs="Times New Roman"/>
          <w:b/>
          <w:sz w:val="32"/>
          <w:szCs w:val="32"/>
        </w:rPr>
      </w:pPr>
      <w:r w:rsidRPr="00D32609">
        <w:rPr>
          <w:rFonts w:ascii="Times New Roman" w:hAnsi="Times New Roman" w:cs="Times New Roman"/>
          <w:b/>
          <w:sz w:val="32"/>
          <w:szCs w:val="32"/>
        </w:rPr>
        <w:t>Редакционная кухня или как сделать профсоюзную газету?</w:t>
      </w:r>
    </w:p>
    <w:p w:rsidR="00D32609" w:rsidRPr="00DE2F2F" w:rsidRDefault="00D326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Многие из вас выпускают различные профсоюзные газеты и информационные бюллетени, поэтому я решила, что небольшой мастер-класс на тему: Как должно выглядеть информационное издание, пусть даже непрофессиональное, будет </w:t>
      </w:r>
      <w:r w:rsidRPr="00DE2F2F">
        <w:rPr>
          <w:rFonts w:ascii="Times New Roman" w:hAnsi="Times New Roman" w:cs="Times New Roman"/>
          <w:sz w:val="32"/>
          <w:szCs w:val="32"/>
        </w:rPr>
        <w:t>полезен.</w:t>
      </w:r>
      <w:r w:rsidR="00DE2F2F" w:rsidRPr="00DE2F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и в любом деле, имеющем свою длинную историю, создание газеты имеет свои правила, которые стали традицией.</w:t>
      </w:r>
    </w:p>
    <w:p w:rsidR="004349F2" w:rsidRPr="00AF2A08" w:rsidRDefault="004349F2" w:rsidP="004349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AF2A08">
        <w:rPr>
          <w:rFonts w:ascii="Times New Roman" w:hAnsi="Times New Roman" w:cs="Times New Roman"/>
          <w:b/>
          <w:sz w:val="32"/>
          <w:szCs w:val="32"/>
        </w:rPr>
        <w:t>Формат газеты</w:t>
      </w:r>
    </w:p>
    <w:p w:rsidR="004349F2" w:rsidRPr="00AF2A08" w:rsidRDefault="004349F2" w:rsidP="00AF2A08">
      <w:pPr>
        <w:shd w:val="clear" w:color="auto" w:fill="FFFFFF"/>
        <w:spacing w:after="375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2A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Газеты выпускают в нескольких форматах: А4, А3, А2.</w:t>
      </w:r>
    </w:p>
    <w:p w:rsidR="004349F2" w:rsidRPr="00AF2A08" w:rsidRDefault="004349F2" w:rsidP="004349F2">
      <w:pPr>
        <w:shd w:val="clear" w:color="auto" w:fill="FFFFFF"/>
        <w:spacing w:after="375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2A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Самый большой формат – А2 (420 x 594 мм) – используется для центральных городских и республиканских газет. («Российская газета»). Обычно в таких изданиях 6-8 колонок.</w:t>
      </w:r>
    </w:p>
    <w:p w:rsidR="004349F2" w:rsidRPr="00AF2A08" w:rsidRDefault="004349F2" w:rsidP="004349F2">
      <w:pPr>
        <w:shd w:val="clear" w:color="auto" w:fill="FFFFFF"/>
        <w:spacing w:after="375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2A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А3 (297 x 420 мм) – основной газетный формат, в нем выходит большая часть новостных изданий (Вечерняя Казань, Республика Татарстан). Полосы содержат 3-5 колонок.</w:t>
      </w:r>
    </w:p>
    <w:p w:rsidR="004349F2" w:rsidRDefault="004349F2" w:rsidP="004349F2">
      <w:pPr>
        <w:shd w:val="clear" w:color="auto" w:fill="FFFFFF"/>
        <w:spacing w:after="375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1B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Формат А4 (210 x 297 мм) </w:t>
      </w:r>
      <w:r w:rsidRPr="00AF2A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отлично подходит для корпоративных, студенческих и профсоюзных изданий. Количество колонок – 2-3.</w:t>
      </w:r>
    </w:p>
    <w:p w:rsidR="007C4B7F" w:rsidRDefault="007C4B7F" w:rsidP="007C4B7F">
      <w:pPr>
        <w:pStyle w:val="a3"/>
        <w:numPr>
          <w:ilvl w:val="0"/>
          <w:numId w:val="1"/>
        </w:numPr>
        <w:shd w:val="clear" w:color="auto" w:fill="FFFFFF"/>
        <w:spacing w:after="375" w:line="36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C4B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Название издания</w:t>
      </w:r>
    </w:p>
    <w:p w:rsidR="00FD02EB" w:rsidRPr="00D73D5D" w:rsidRDefault="00635B5A" w:rsidP="00A960B4">
      <w:pPr>
        <w:shd w:val="clear" w:color="auto" w:fill="FFFFFF"/>
        <w:spacing w:after="375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9D35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Название издания помогает сформировать первое впечатление о газете</w:t>
      </w:r>
      <w:r w:rsidR="009D352C" w:rsidRPr="009D35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поэтому очень важно, как называется ваша газета</w:t>
      </w:r>
      <w:r w:rsidRPr="009D352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FD02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Название должно быть ярким, запоминающимся и соответствовать профилю. </w:t>
      </w:r>
      <w:r w:rsidR="00A960B4" w:rsidRPr="00D73D5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Придумать его</w:t>
      </w:r>
      <w:r w:rsidR="00FD02EB" w:rsidRPr="00D73D5D">
        <w:rPr>
          <w:rFonts w:ascii="Times New Roman" w:hAnsi="Times New Roman" w:cs="Times New Roman"/>
          <w:color w:val="000000"/>
          <w:sz w:val="32"/>
          <w:szCs w:val="32"/>
        </w:rPr>
        <w:t xml:space="preserve"> дело достаточно непростое</w:t>
      </w:r>
      <w:r w:rsidR="00A960B4" w:rsidRPr="00D73D5D">
        <w:rPr>
          <w:rFonts w:ascii="Times New Roman" w:hAnsi="Times New Roman" w:cs="Times New Roman"/>
          <w:color w:val="000000"/>
          <w:sz w:val="32"/>
          <w:szCs w:val="32"/>
        </w:rPr>
        <w:t xml:space="preserve">, но важное. К сожалению, большинство профсоюзных изданий имеют очень шаблонные названия. </w:t>
      </w:r>
    </w:p>
    <w:p w:rsidR="00A960B4" w:rsidRDefault="00A960B4" w:rsidP="00A960B4">
      <w:pPr>
        <w:shd w:val="clear" w:color="auto" w:fill="FFFFFF"/>
        <w:spacing w:after="375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D73D5D">
        <w:rPr>
          <w:rFonts w:ascii="Times New Roman" w:hAnsi="Times New Roman" w:cs="Times New Roman"/>
          <w:color w:val="000000"/>
          <w:sz w:val="32"/>
          <w:szCs w:val="32"/>
        </w:rPr>
        <w:t xml:space="preserve">Например, названия, больше похожие на </w:t>
      </w:r>
      <w:r w:rsidRPr="00105AA8">
        <w:rPr>
          <w:rFonts w:ascii="Times New Roman" w:hAnsi="Times New Roman" w:cs="Times New Roman"/>
          <w:b/>
          <w:color w:val="000000"/>
          <w:sz w:val="32"/>
          <w:szCs w:val="32"/>
        </w:rPr>
        <w:t>политические лозунги.</w:t>
      </w:r>
      <w:r w:rsidRPr="00D73D5D">
        <w:rPr>
          <w:rFonts w:ascii="Times New Roman" w:hAnsi="Times New Roman" w:cs="Times New Roman"/>
          <w:color w:val="000000"/>
          <w:sz w:val="32"/>
          <w:szCs w:val="32"/>
        </w:rPr>
        <w:t xml:space="preserve"> Они достались нам с советских времен</w:t>
      </w:r>
      <w:r w:rsidR="00D73D5D" w:rsidRPr="00D73D5D">
        <w:rPr>
          <w:rFonts w:ascii="Times New Roman" w:hAnsi="Times New Roman" w:cs="Times New Roman"/>
          <w:color w:val="000000"/>
          <w:sz w:val="32"/>
          <w:szCs w:val="32"/>
        </w:rPr>
        <w:t xml:space="preserve">. Но сегодня это не совсем уместно. </w:t>
      </w:r>
    </w:p>
    <w:p w:rsidR="00D73D5D" w:rsidRPr="00D73D5D" w:rsidRDefault="00D73D5D" w:rsidP="00A960B4">
      <w:pPr>
        <w:shd w:val="clear" w:color="auto" w:fill="FFFFFF"/>
        <w:spacing w:after="375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105AA8">
        <w:rPr>
          <w:rFonts w:ascii="Times New Roman" w:hAnsi="Times New Roman" w:cs="Times New Roman"/>
          <w:b/>
          <w:color w:val="000000"/>
          <w:sz w:val="32"/>
          <w:szCs w:val="32"/>
        </w:rPr>
        <w:t>Или новостные названия: Вестники и Вести.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Таких профсоюзных газет великое множество, если не сказать большинства. Профсоюзные вестник, например.</w:t>
      </w:r>
    </w:p>
    <w:p w:rsidR="00FD02EB" w:rsidRPr="00D73D5D" w:rsidRDefault="00FD02EB" w:rsidP="00FD02EB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73D5D">
        <w:rPr>
          <w:color w:val="000000"/>
          <w:sz w:val="32"/>
          <w:szCs w:val="32"/>
        </w:rPr>
        <w:lastRenderedPageBreak/>
        <w:t>Возможно и вы сейчас подумываете о том, чтобы сделать свою газету очередным Вестником. Подумайте еще раз, а потом, если не передумаете, еще. В русском языке тысячи подходящих слов, наверняка найдется и ваше! Речевые штампы тем и сильны — они первые всплывают в памяти, перекрывая простор для воображения.</w:t>
      </w:r>
    </w:p>
    <w:p w:rsidR="00FD02EB" w:rsidRPr="00D73D5D" w:rsidRDefault="00D73D5D" w:rsidP="00D73D5D">
      <w:pPr>
        <w:pStyle w:val="4"/>
        <w:shd w:val="clear" w:color="auto" w:fill="FFFFFF"/>
        <w:spacing w:before="0" w:line="450" w:lineRule="atLeast"/>
        <w:rPr>
          <w:rFonts w:ascii="Times New Roman" w:hAnsi="Times New Roman" w:cs="Times New Roman"/>
          <w:i w:val="0"/>
          <w:color w:val="000000"/>
          <w:sz w:val="32"/>
          <w:szCs w:val="32"/>
        </w:rPr>
      </w:pPr>
      <w:r w:rsidRPr="00D73D5D">
        <w:rPr>
          <w:rFonts w:ascii="Times New Roman" w:hAnsi="Times New Roman" w:cs="Times New Roman"/>
          <w:b/>
          <w:i w:val="0"/>
          <w:color w:val="000000"/>
          <w:sz w:val="32"/>
          <w:szCs w:val="32"/>
        </w:rPr>
        <w:t>А</w:t>
      </w:r>
      <w:r w:rsidR="00FD02EB" w:rsidRPr="00D73D5D">
        <w:rPr>
          <w:rFonts w:ascii="Times New Roman" w:hAnsi="Times New Roman" w:cs="Times New Roman"/>
          <w:b/>
          <w:i w:val="0"/>
          <w:color w:val="000000"/>
          <w:sz w:val="32"/>
          <w:szCs w:val="32"/>
        </w:rPr>
        <w:t>нглицизмы в названиях корпоративных газет</w:t>
      </w:r>
      <w:r>
        <w:rPr>
          <w:rFonts w:ascii="Times New Roman" w:hAnsi="Times New Roman" w:cs="Times New Roman"/>
          <w:b/>
          <w:i w:val="0"/>
          <w:color w:val="000000"/>
          <w:sz w:val="32"/>
          <w:szCs w:val="32"/>
        </w:rPr>
        <w:t xml:space="preserve">. </w:t>
      </w:r>
      <w:r w:rsidR="00FD02EB" w:rsidRPr="00D73D5D">
        <w:rPr>
          <w:rFonts w:ascii="Times New Roman" w:hAnsi="Times New Roman" w:cs="Times New Roman"/>
          <w:i w:val="0"/>
          <w:color w:val="000000"/>
          <w:sz w:val="32"/>
          <w:szCs w:val="32"/>
        </w:rPr>
        <w:t>Англицизмы давно и прочно обосновались в русском языке. Этот факт сам по себе не может быть хорошим или плохим, языки всегда смешивались и будут смешиваться впредь. Но мы говорим на русском, поэтому лучше, если названия будут понятны всем.</w:t>
      </w:r>
    </w:p>
    <w:p w:rsidR="00D73D5D" w:rsidRPr="00D73D5D" w:rsidRDefault="00FD02EB" w:rsidP="00FD02EB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73D5D">
        <w:rPr>
          <w:color w:val="000000"/>
          <w:sz w:val="32"/>
          <w:szCs w:val="32"/>
        </w:rPr>
        <w:t>О чем вам говорит слово «</w:t>
      </w:r>
      <w:proofErr w:type="spellStart"/>
      <w:r w:rsidRPr="00D73D5D">
        <w:rPr>
          <w:color w:val="000000"/>
          <w:sz w:val="32"/>
          <w:szCs w:val="32"/>
        </w:rPr>
        <w:t>YourTube</w:t>
      </w:r>
      <w:proofErr w:type="spellEnd"/>
      <w:r w:rsidRPr="00D73D5D">
        <w:rPr>
          <w:color w:val="000000"/>
          <w:sz w:val="32"/>
          <w:szCs w:val="32"/>
        </w:rPr>
        <w:t xml:space="preserve">”? Нет, это не популярный </w:t>
      </w:r>
      <w:proofErr w:type="spellStart"/>
      <w:r w:rsidRPr="00D73D5D">
        <w:rPr>
          <w:color w:val="000000"/>
          <w:sz w:val="32"/>
          <w:szCs w:val="32"/>
        </w:rPr>
        <w:t>видеосервис</w:t>
      </w:r>
      <w:proofErr w:type="spellEnd"/>
      <w:r w:rsidRPr="00D73D5D">
        <w:rPr>
          <w:color w:val="000000"/>
          <w:sz w:val="32"/>
          <w:szCs w:val="32"/>
        </w:rPr>
        <w:t xml:space="preserve">, а название газеты металлургической компании, выпускающей трубы. </w:t>
      </w:r>
    </w:p>
    <w:p w:rsidR="00FD02EB" w:rsidRPr="00D73D5D" w:rsidRDefault="00FD02EB" w:rsidP="00FD02EB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73D5D">
        <w:rPr>
          <w:color w:val="000000"/>
          <w:sz w:val="32"/>
          <w:szCs w:val="32"/>
        </w:rPr>
        <w:t>А вот еще несколько реальных примеров: “</w:t>
      </w:r>
      <w:r w:rsidRPr="00D73D5D">
        <w:rPr>
          <w:color w:val="000000"/>
          <w:sz w:val="32"/>
          <w:szCs w:val="32"/>
          <w:lang w:val="en-US"/>
        </w:rPr>
        <w:t>VIP</w:t>
      </w:r>
      <w:r w:rsidRPr="00D73D5D">
        <w:rPr>
          <w:color w:val="000000"/>
          <w:sz w:val="32"/>
          <w:szCs w:val="32"/>
        </w:rPr>
        <w:t>-</w:t>
      </w:r>
      <w:r w:rsidRPr="00D73D5D">
        <w:rPr>
          <w:color w:val="000000"/>
          <w:sz w:val="32"/>
          <w:szCs w:val="32"/>
          <w:lang w:val="en-US"/>
        </w:rPr>
        <w:t>times</w:t>
      </w:r>
      <w:r w:rsidRPr="00D73D5D">
        <w:rPr>
          <w:color w:val="000000"/>
          <w:sz w:val="32"/>
          <w:szCs w:val="32"/>
        </w:rPr>
        <w:t>”, “</w:t>
      </w:r>
      <w:proofErr w:type="spellStart"/>
      <w:r w:rsidRPr="00D73D5D">
        <w:rPr>
          <w:color w:val="000000"/>
          <w:sz w:val="32"/>
          <w:szCs w:val="32"/>
          <w:lang w:val="en-US"/>
        </w:rPr>
        <w:t>Comstar</w:t>
      </w:r>
      <w:proofErr w:type="spellEnd"/>
      <w:r w:rsidRPr="00D73D5D">
        <w:rPr>
          <w:color w:val="000000"/>
          <w:sz w:val="32"/>
          <w:szCs w:val="32"/>
        </w:rPr>
        <w:t xml:space="preserve"> </w:t>
      </w:r>
      <w:r w:rsidRPr="00D73D5D">
        <w:rPr>
          <w:color w:val="000000"/>
          <w:sz w:val="32"/>
          <w:szCs w:val="32"/>
          <w:lang w:val="en-US"/>
        </w:rPr>
        <w:t>galaxy</w:t>
      </w:r>
      <w:r w:rsidRPr="00D73D5D">
        <w:rPr>
          <w:color w:val="000000"/>
          <w:sz w:val="32"/>
          <w:szCs w:val="32"/>
        </w:rPr>
        <w:t>”. Все это газеты, издаваемые российскими компаниями для русскоязычной аудитории.</w:t>
      </w:r>
    </w:p>
    <w:p w:rsidR="00FD02EB" w:rsidRPr="00D73D5D" w:rsidRDefault="00D73D5D" w:rsidP="00FD02EB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Придумывая название для своего издания, мы должны задать себе вопрос: П</w:t>
      </w:r>
      <w:r w:rsidR="00FD02EB" w:rsidRPr="00D73D5D">
        <w:rPr>
          <w:color w:val="000000"/>
          <w:sz w:val="32"/>
          <w:szCs w:val="32"/>
        </w:rPr>
        <w:t>омо</w:t>
      </w:r>
      <w:r>
        <w:rPr>
          <w:color w:val="000000"/>
          <w:sz w:val="32"/>
          <w:szCs w:val="32"/>
        </w:rPr>
        <w:t>жет</w:t>
      </w:r>
      <w:r w:rsidR="00FD02EB" w:rsidRPr="00D73D5D">
        <w:rPr>
          <w:color w:val="000000"/>
          <w:sz w:val="32"/>
          <w:szCs w:val="32"/>
        </w:rPr>
        <w:t xml:space="preserve"> ли </w:t>
      </w:r>
      <w:r>
        <w:rPr>
          <w:color w:val="000000"/>
          <w:sz w:val="32"/>
          <w:szCs w:val="32"/>
        </w:rPr>
        <w:t>это</w:t>
      </w:r>
      <w:r w:rsidR="00FD02EB" w:rsidRPr="00D73D5D">
        <w:rPr>
          <w:color w:val="000000"/>
          <w:sz w:val="32"/>
          <w:szCs w:val="32"/>
        </w:rPr>
        <w:t xml:space="preserve"> название </w:t>
      </w:r>
      <w:r>
        <w:rPr>
          <w:color w:val="000000"/>
          <w:sz w:val="32"/>
          <w:szCs w:val="32"/>
        </w:rPr>
        <w:t>стать ближе к нашим потенциальным читателям</w:t>
      </w:r>
      <w:r w:rsidR="00FD02EB" w:rsidRPr="00D73D5D">
        <w:rPr>
          <w:color w:val="000000"/>
          <w:sz w:val="32"/>
          <w:szCs w:val="32"/>
        </w:rPr>
        <w:t>?</w:t>
      </w:r>
    </w:p>
    <w:p w:rsidR="00FD02EB" w:rsidRDefault="00FD02EB" w:rsidP="00FD02EB">
      <w:pPr>
        <w:pStyle w:val="4"/>
        <w:shd w:val="clear" w:color="auto" w:fill="FFFFFF"/>
        <w:spacing w:before="0" w:line="450" w:lineRule="atLeast"/>
        <w:rPr>
          <w:rFonts w:ascii="Times New Roman" w:hAnsi="Times New Roman" w:cs="Times New Roman"/>
          <w:i w:val="0"/>
          <w:color w:val="000000"/>
          <w:sz w:val="32"/>
          <w:szCs w:val="32"/>
        </w:rPr>
      </w:pPr>
      <w:r w:rsidRPr="00105AA8">
        <w:rPr>
          <w:rFonts w:ascii="Times New Roman" w:hAnsi="Times New Roman" w:cs="Times New Roman"/>
          <w:b/>
          <w:i w:val="0"/>
          <w:color w:val="000000"/>
          <w:sz w:val="32"/>
          <w:szCs w:val="32"/>
        </w:rPr>
        <w:t>Названия газет со словом “Время”</w:t>
      </w:r>
      <w:r w:rsidR="00105AA8" w:rsidRPr="00105AA8">
        <w:rPr>
          <w:rFonts w:ascii="Times New Roman" w:hAnsi="Times New Roman" w:cs="Times New Roman"/>
          <w:b/>
          <w:i w:val="0"/>
          <w:color w:val="000000"/>
          <w:sz w:val="32"/>
          <w:szCs w:val="32"/>
        </w:rPr>
        <w:t xml:space="preserve">. </w:t>
      </w:r>
      <w:r w:rsidR="00105AA8" w:rsidRPr="00105AA8">
        <w:rPr>
          <w:rFonts w:ascii="Times New Roman" w:hAnsi="Times New Roman" w:cs="Times New Roman"/>
          <w:i w:val="0"/>
          <w:color w:val="000000"/>
          <w:sz w:val="32"/>
          <w:szCs w:val="32"/>
        </w:rPr>
        <w:t>Обычно, когда ничего не придумывается берется слово «время» и к нему добавляется название организации. Получается отличное, но шаблонное название газеты. «Время профсоюза».</w:t>
      </w:r>
    </w:p>
    <w:p w:rsidR="00B16986" w:rsidRDefault="00B16986" w:rsidP="00FD02EB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FD02EB" w:rsidRDefault="00FD02EB" w:rsidP="00FD02EB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7050ED">
        <w:rPr>
          <w:color w:val="000000"/>
          <w:sz w:val="32"/>
          <w:szCs w:val="32"/>
        </w:rPr>
        <w:t xml:space="preserve">Желание издателей быть ближе к аудитории нередко приводит к использованию в названиях газет </w:t>
      </w:r>
      <w:r w:rsidRPr="007050ED">
        <w:rPr>
          <w:b/>
          <w:color w:val="000000"/>
          <w:sz w:val="32"/>
          <w:szCs w:val="32"/>
        </w:rPr>
        <w:t>местоимений “твой”, “мой”, “наш”</w:t>
      </w:r>
      <w:r w:rsidRPr="007050ED">
        <w:rPr>
          <w:color w:val="000000"/>
          <w:sz w:val="32"/>
          <w:szCs w:val="32"/>
        </w:rPr>
        <w:t xml:space="preserve"> во всех трех родах. Рез</w:t>
      </w:r>
      <w:r w:rsidR="007050ED" w:rsidRPr="007050ED">
        <w:rPr>
          <w:color w:val="000000"/>
          <w:sz w:val="32"/>
          <w:szCs w:val="32"/>
        </w:rPr>
        <w:t>ультат выглядит примерно так: “Мой профсоюз». В</w:t>
      </w:r>
      <w:r w:rsidRPr="007050ED">
        <w:rPr>
          <w:color w:val="000000"/>
          <w:sz w:val="32"/>
          <w:szCs w:val="32"/>
        </w:rPr>
        <w:t xml:space="preserve"> ряде случаев такие наименования вполне оправданы</w:t>
      </w:r>
      <w:r w:rsidR="007050ED" w:rsidRPr="007050ED">
        <w:rPr>
          <w:color w:val="000000"/>
          <w:sz w:val="32"/>
          <w:szCs w:val="32"/>
        </w:rPr>
        <w:t xml:space="preserve">. </w:t>
      </w:r>
      <w:r w:rsidR="007050ED">
        <w:rPr>
          <w:color w:val="000000"/>
          <w:sz w:val="32"/>
          <w:szCs w:val="32"/>
        </w:rPr>
        <w:t>Но если в каждом районе появятся «твой, мой и наш профсоюз» - это будет уже перебор.</w:t>
      </w:r>
    </w:p>
    <w:p w:rsidR="00A95DED" w:rsidRDefault="00A95DED" w:rsidP="00FD02EB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A95DED" w:rsidRDefault="00A95DED" w:rsidP="00FD02EB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Так что не торопитесь с названием, хорошенько подумайте!</w:t>
      </w:r>
    </w:p>
    <w:p w:rsidR="00087C81" w:rsidRDefault="00087C81" w:rsidP="00FD02EB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87C81" w:rsidRDefault="00087C81" w:rsidP="00FD02EB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Многие федеральные газеты оставили свои названия с советских времен: «Московский комсомолец», «Известия». И это оправданно, так как те, кто сменил названия, потеряли свои тиражи. Например, </w:t>
      </w:r>
      <w:r>
        <w:rPr>
          <w:color w:val="000000"/>
          <w:sz w:val="32"/>
          <w:szCs w:val="32"/>
        </w:rPr>
        <w:lastRenderedPageBreak/>
        <w:t>«Комсомолец Татарии» когда сменила название на «Молодежь Татарстана».</w:t>
      </w:r>
    </w:p>
    <w:p w:rsidR="00087C81" w:rsidRDefault="00087C81" w:rsidP="00FD02EB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6A252A" w:rsidRDefault="006A252A" w:rsidP="00FD02EB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A252A">
        <w:rPr>
          <w:b/>
          <w:color w:val="000000"/>
          <w:sz w:val="32"/>
          <w:szCs w:val="32"/>
        </w:rPr>
        <w:t>Технические моменты:</w:t>
      </w:r>
      <w:r>
        <w:rPr>
          <w:color w:val="000000"/>
          <w:sz w:val="32"/>
          <w:szCs w:val="32"/>
        </w:rPr>
        <w:t xml:space="preserve"> Для названия газеты должен быть выбран фирменный шрифт, который не меняется!</w:t>
      </w:r>
    </w:p>
    <w:p w:rsidR="00316998" w:rsidRDefault="00316998" w:rsidP="00FD02EB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316998" w:rsidRPr="00316998" w:rsidRDefault="00316998" w:rsidP="00E91661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360"/>
        <w:rPr>
          <w:sz w:val="32"/>
          <w:szCs w:val="32"/>
        </w:rPr>
      </w:pPr>
      <w:r w:rsidRPr="00316998">
        <w:rPr>
          <w:b/>
          <w:color w:val="000000"/>
          <w:sz w:val="32"/>
          <w:szCs w:val="32"/>
        </w:rPr>
        <w:t>Дизайн газеты</w:t>
      </w:r>
    </w:p>
    <w:p w:rsidR="00316998" w:rsidRPr="00DD4398" w:rsidRDefault="00316998" w:rsidP="0031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39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контента (то есть содержимого) дизайн является самым важным элементом успешной газеты. Результаты исследований показывают, что 80% читателей прежде всего воспринимают общий вид (дизайн, если угодно) полосы, 75% во вторую очередь рассматривают фото, потом заголовки — 56%, подписи к фото и выносы — 29%. При этом основное внимание к текстам — 25%.</w:t>
      </w:r>
    </w:p>
    <w:p w:rsidR="00316998" w:rsidRPr="00DD4398" w:rsidRDefault="00316998" w:rsidP="0031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398">
        <w:rPr>
          <w:rFonts w:ascii="Times New Roman" w:eastAsia="Times New Roman" w:hAnsi="Times New Roman" w:cs="Times New Roman"/>
          <w:sz w:val="32"/>
          <w:szCs w:val="32"/>
          <w:lang w:eastAsia="ru-RU"/>
        </w:rPr>
        <w:t>Уже по этим цифрам видно, что плохой дизайн, некачественные фотографии, слабые иллюстрации убивают хорошие тексты.</w:t>
      </w:r>
    </w:p>
    <w:p w:rsidR="00002844" w:rsidRPr="00DD4398" w:rsidRDefault="00002844" w:rsidP="0031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398">
        <w:rPr>
          <w:rFonts w:ascii="Times New Roman" w:eastAsia="Times New Roman" w:hAnsi="Times New Roman" w:cs="Times New Roman"/>
          <w:sz w:val="32"/>
          <w:szCs w:val="32"/>
          <w:lang w:eastAsia="ru-RU"/>
        </w:rPr>
        <w:t>Даже самые прекрасные и сильные материалы, поставленные на полосу без иллюстраций, визуального привлечения внимания — утонут, пройдут мимо читателя.</w:t>
      </w:r>
    </w:p>
    <w:p w:rsidR="00DD4398" w:rsidRPr="00DD4398" w:rsidRDefault="000D2993" w:rsidP="00DD43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="007E2E55" w:rsidRPr="00DD4398">
        <w:rPr>
          <w:rFonts w:ascii="Times New Roman" w:eastAsia="Times New Roman" w:hAnsi="Times New Roman" w:cs="Times New Roman"/>
          <w:sz w:val="32"/>
          <w:szCs w:val="32"/>
          <w:lang w:eastAsia="ru-RU"/>
        </w:rPr>
        <w:t>изайн нужен для того, чтобы газету читали.</w:t>
      </w:r>
      <w:r w:rsidR="00372CFE" w:rsidRPr="00DD4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«Мы продаем читателю не </w:t>
      </w:r>
      <w:proofErr w:type="spellStart"/>
      <w:r w:rsidR="00372CFE" w:rsidRPr="00DD4398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вордовский</w:t>
      </w:r>
      <w:proofErr w:type="spellEnd"/>
      <w:r w:rsidR="00372CFE" w:rsidRPr="00DD4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файл, а упакованный продукт. Дизайн — это упаковка, которая должна привлекать внимание. Можно продавать шоколадные конфеты в целлофановых пакетах, а можно — в коробочке с шелковой лентой.</w:t>
      </w:r>
      <w:r w:rsidR="00DD4398" w:rsidRPr="00DD43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Вот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</w:t>
      </w:r>
      <w:r w:rsidR="00DD4398" w:rsidRPr="00DD439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азворот газеты «Мой район», получившей «золото» в 2010 году на Всемирном конкурсе новостного дизайна</w:t>
      </w:r>
      <w:r w:rsidR="005205D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(2 слайда).</w:t>
      </w:r>
    </w:p>
    <w:p w:rsidR="000D2993" w:rsidRPr="00D9350E" w:rsidRDefault="000D2993" w:rsidP="009D352C">
      <w:pPr>
        <w:shd w:val="clear" w:color="auto" w:fill="FFFFFF"/>
        <w:spacing w:after="375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Конечно, чаще всего профсоюзная районная газета делается силами 1-2 человек, поэтому делают как умеют. Но все же, я советую обратиться к профессионалу на начальном этапе, чтобы создать шаблоны для верстки, а дальше уже вы будете в нем работать.</w:t>
      </w:r>
    </w:p>
    <w:p w:rsidR="00B303BB" w:rsidRDefault="00A56D7A" w:rsidP="002D6230">
      <w:pPr>
        <w:pStyle w:val="a3"/>
        <w:numPr>
          <w:ilvl w:val="0"/>
          <w:numId w:val="1"/>
        </w:num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303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Общие правила газетной верстки</w:t>
      </w:r>
    </w:p>
    <w:p w:rsidR="00A3035F" w:rsidRPr="00311A12" w:rsidRDefault="00A3035F" w:rsidP="00A3035F">
      <w:pPr>
        <w:shd w:val="clear" w:color="auto" w:fill="FFFFFF"/>
        <w:spacing w:after="375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311A12">
        <w:rPr>
          <w:rStyle w:val="a6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EFEFE"/>
        </w:rPr>
        <w:t>Главное, на что нужно обратить внимание –</w:t>
      </w:r>
      <w:r w:rsidR="00124153" w:rsidRPr="00311A12">
        <w:rPr>
          <w:rStyle w:val="a6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EFEFE"/>
        </w:rPr>
        <w:t xml:space="preserve"> </w:t>
      </w:r>
      <w:r w:rsidRPr="00311A12">
        <w:rPr>
          <w:rStyle w:val="a6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EFEFE"/>
        </w:rPr>
        <w:t>единообразие</w:t>
      </w:r>
      <w:r w:rsidR="00124153" w:rsidRPr="00311A12">
        <w:rPr>
          <w:rStyle w:val="a6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EFEFE"/>
        </w:rPr>
        <w:t>! Э</w:t>
      </w:r>
      <w:r w:rsidRPr="00311A12">
        <w:rPr>
          <w:rStyle w:val="a6"/>
          <w:rFonts w:ascii="Times New Roman" w:hAnsi="Times New Roman" w:cs="Times New Roman"/>
          <w:b w:val="0"/>
          <w:color w:val="000000" w:themeColor="text1"/>
          <w:sz w:val="32"/>
          <w:szCs w:val="32"/>
          <w:shd w:val="clear" w:color="auto" w:fill="FEFEFE"/>
        </w:rPr>
        <w:t xml:space="preserve">то </w:t>
      </w:r>
      <w:r w:rsidRPr="00311A1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EFEFE"/>
        </w:rPr>
        <w:t>один из главных критериев качественной верстки. </w:t>
      </w:r>
      <w:r w:rsidR="00FC291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EFEFE"/>
        </w:rPr>
        <w:t>Для этого в программе, где верстается газета, создаются свои стили, чтобы верстать было легко.</w:t>
      </w:r>
    </w:p>
    <w:p w:rsidR="00C459A7" w:rsidRDefault="00B303BB" w:rsidP="003D6FE0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11A1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lastRenderedPageBreak/>
        <w:t xml:space="preserve">Текст: </w:t>
      </w:r>
      <w:r w:rsidR="003D6FE0" w:rsidRPr="00311A1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Основной текст при газетной верстке набирают удобочитаемыми шрифтами</w:t>
      </w:r>
      <w:r w:rsidR="00C459A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 как правило, с засечками</w:t>
      </w:r>
      <w:r w:rsidR="003D6FE0" w:rsidRPr="00311A1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(например, </w:t>
      </w:r>
      <w:proofErr w:type="spellStart"/>
      <w:r w:rsidR="003D6FE0" w:rsidRPr="00311A1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Times</w:t>
      </w:r>
      <w:proofErr w:type="spellEnd"/>
      <w:r w:rsidR="003D6FE0" w:rsidRPr="00311A1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3D6FE0" w:rsidRPr="00311A1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New</w:t>
      </w:r>
      <w:proofErr w:type="spellEnd"/>
      <w:r w:rsidR="003D6FE0" w:rsidRPr="00311A1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3D6FE0" w:rsidRPr="00311A1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Roman</w:t>
      </w:r>
      <w:proofErr w:type="spellEnd"/>
      <w:r w:rsidR="003D6FE0" w:rsidRPr="00311A1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)</w:t>
      </w:r>
      <w:r w:rsidR="00C459A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. Такие </w:t>
      </w:r>
      <w:r w:rsidR="00C459A7" w:rsidRPr="00C459A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шрифты с </w:t>
      </w:r>
      <w:r w:rsidR="00C459A7" w:rsidRPr="00C459A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засечками легче воспринимаются, не нужно прилагать особых усилий, чтобы текст прочитать. К</w:t>
      </w:r>
      <w:r w:rsidR="003D6FE0" w:rsidRPr="00C459A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егль шрифта при этом составляет </w:t>
      </w:r>
      <w:r w:rsidR="003D6FE0" w:rsidRPr="00C459A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8-9 пт.</w:t>
      </w:r>
      <w:r w:rsidR="003D6FE0" w:rsidRPr="00C459A7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</w:p>
    <w:p w:rsidR="00A96B8F" w:rsidRPr="00A96B8F" w:rsidRDefault="00A96B8F" w:rsidP="00A96B8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6B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Никогда не печатайте основной массив текста какими-либо декоративными шрифтами. Начинающие издатели часто повторяют одну и ту же ошибку: увидев красивый шрифт с виньетками, стараются использовать его везде, где только можно. Поверьте, далеко не каждый читатель будет пристально вглядываться в текст, пытаясь разобраться в путанице декоративных деталей, чтобы понять содержание прочитанного. Скорее всего, он просто не дочитает текст до конца.</w:t>
      </w:r>
    </w:p>
    <w:p w:rsidR="003D6FE0" w:rsidRDefault="007527BF" w:rsidP="003D6FE0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EFEFE"/>
        </w:rPr>
      </w:pPr>
      <w:r w:rsidRPr="00311A1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EFEFE"/>
        </w:rPr>
        <w:t>Основной текст должен быть набран одинаковым шрифтом, недопустимо изменять кегль в разных колонках газеты</w:t>
      </w:r>
      <w:r w:rsidR="00111D0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EFEFE"/>
        </w:rPr>
        <w:t xml:space="preserve"> (Например, где-то 9, где-то 10)</w:t>
      </w:r>
      <w:r w:rsidRPr="00311A1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EFEFE"/>
        </w:rPr>
        <w:t>. За исключением выделений</w:t>
      </w:r>
      <w:r w:rsidR="00111D0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EFEFE"/>
        </w:rPr>
        <w:t>,</w:t>
      </w:r>
      <w:r w:rsidRPr="00311A1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EFEFE"/>
        </w:rPr>
        <w:t xml:space="preserve"> вставок</w:t>
      </w:r>
      <w:r w:rsidR="00111D0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EFEFE"/>
        </w:rPr>
        <w:t xml:space="preserve"> и </w:t>
      </w:r>
      <w:proofErr w:type="spellStart"/>
      <w:r w:rsidR="00111D0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EFEFE"/>
        </w:rPr>
        <w:t>лида</w:t>
      </w:r>
      <w:proofErr w:type="spellEnd"/>
      <w:r w:rsidR="00111D0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EFEFE"/>
        </w:rPr>
        <w:t xml:space="preserve"> (первого абзаца)</w:t>
      </w:r>
      <w:r w:rsidRPr="00311A1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EFEFE"/>
        </w:rPr>
        <w:t>.</w:t>
      </w:r>
    </w:p>
    <w:p w:rsidR="00DE085C" w:rsidRPr="00DE085C" w:rsidRDefault="00DE085C" w:rsidP="00DE085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E08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Очень часто непрофессиональные издатели увеличивают размер (кегль) основного текста, если остается «лишнее» место на полосе, которое нечем занять, и наоборот, уменьшают кегль, когда текст при верстке не входит на полосу. Но решать эту проблему нужно совсем другим способом. Если текст большой, может быть, имеет смысл заверстать его на полторы-две страницы. В таком случае используйте разворот — тогда текст не потеряет свою цельность, читателю не придется листать газету, чтобы найти продолжение. </w:t>
      </w:r>
    </w:p>
    <w:p w:rsidR="00DE085C" w:rsidRPr="00311A12" w:rsidRDefault="00DE085C" w:rsidP="00D82698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EFEFE"/>
        </w:rPr>
      </w:pPr>
      <w:r w:rsidRPr="00DE08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текста не хватает, подумайте, как лучше использовать иллюстрации (рисунки, фотографии). Может быть, имеет смысл найти дополнительную интересную информацию по этой же теме и сделать «врез»?</w:t>
      </w:r>
      <w:r w:rsidR="00D826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Также текст можно просто сократить! Не бойтесь этого!</w:t>
      </w:r>
    </w:p>
    <w:p w:rsidR="003D04C2" w:rsidRDefault="00B303BB" w:rsidP="003D04C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11A1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Текст разбивается на колонки. </w:t>
      </w:r>
      <w:r w:rsidR="00A56D7A" w:rsidRPr="00311A1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 всей газете необходимо соблюдать одинаковое количество колонок на каждой странице. Возможно сокращение их числа для одной публикации на полосе.</w:t>
      </w:r>
    </w:p>
    <w:p w:rsidR="003D04C2" w:rsidRDefault="003D04C2" w:rsidP="003D04C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B303BB" w:rsidRPr="00311A12" w:rsidRDefault="00B303BB" w:rsidP="003D04C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11A1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="00A56D7A" w:rsidRPr="00311A1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Строчки текста в находящихся рядом колонках должны </w:t>
      </w:r>
      <w:r w:rsidRPr="00311A1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</w:t>
      </w:r>
      <w:r w:rsidR="00A56D7A" w:rsidRPr="00311A1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аходиться строго напротив друг друга.</w:t>
      </w:r>
      <w:r w:rsidRPr="00311A1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A56D7A" w:rsidRPr="00311A12" w:rsidRDefault="00B303BB" w:rsidP="00B303BB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11A1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- </w:t>
      </w:r>
      <w:r w:rsidR="00A56D7A" w:rsidRPr="00311A1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Важное требование </w:t>
      </w:r>
      <w:r w:rsidR="003555C1" w:rsidRPr="00311A1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</w:t>
      </w:r>
      <w:r w:rsidR="00A56D7A" w:rsidRPr="00311A1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одинаковое количество строк в колонках, последние строки выравниваются по одной прямой.</w:t>
      </w:r>
    </w:p>
    <w:p w:rsidR="00B303BB" w:rsidRPr="00311A12" w:rsidRDefault="00B303BB" w:rsidP="00B303BB">
      <w:pPr>
        <w:shd w:val="clear" w:color="auto" w:fill="FFFFFF"/>
        <w:spacing w:after="225" w:line="360" w:lineRule="atLeast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EFEFE"/>
        </w:rPr>
      </w:pPr>
      <w:r w:rsidRPr="00311A1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</w:t>
      </w:r>
      <w:r w:rsidR="007527BF" w:rsidRPr="00311A1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EFEFE"/>
        </w:rPr>
        <w:t>Типичная ошибка верстки: висячая строка.</w:t>
      </w:r>
    </w:p>
    <w:p w:rsidR="00C43794" w:rsidRPr="00C43794" w:rsidRDefault="00124153" w:rsidP="00C4379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379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Статья должна начинаться с </w:t>
      </w:r>
      <w:proofErr w:type="spellStart"/>
      <w:r w:rsidRPr="00C43794">
        <w:rPr>
          <w:rFonts w:ascii="Times New Roman" w:hAnsi="Times New Roman" w:cs="Times New Roman"/>
          <w:color w:val="000000" w:themeColor="text1"/>
          <w:sz w:val="32"/>
          <w:szCs w:val="32"/>
        </w:rPr>
        <w:t>вводки</w:t>
      </w:r>
      <w:proofErr w:type="spellEnd"/>
      <w:r w:rsidRPr="00C4379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</w:t>
      </w:r>
      <w:proofErr w:type="spellStart"/>
      <w:r w:rsidRPr="00C43794">
        <w:rPr>
          <w:rFonts w:ascii="Times New Roman" w:hAnsi="Times New Roman" w:cs="Times New Roman"/>
          <w:color w:val="000000" w:themeColor="text1"/>
          <w:sz w:val="32"/>
          <w:szCs w:val="32"/>
        </w:rPr>
        <w:t>лида</w:t>
      </w:r>
      <w:proofErr w:type="spellEnd"/>
      <w:r w:rsidRPr="00C43794">
        <w:rPr>
          <w:rFonts w:ascii="Times New Roman" w:hAnsi="Times New Roman" w:cs="Times New Roman"/>
          <w:color w:val="000000" w:themeColor="text1"/>
          <w:sz w:val="32"/>
          <w:szCs w:val="32"/>
        </w:rPr>
        <w:t>), который обычно выделяется на фоне основного текста</w:t>
      </w:r>
      <w:r w:rsidR="00111D0D" w:rsidRPr="00C4379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(жирным шрифтом, большим размером кегля)</w:t>
      </w:r>
      <w:r w:rsidRPr="00C43794">
        <w:rPr>
          <w:rFonts w:ascii="Times New Roman" w:hAnsi="Times New Roman" w:cs="Times New Roman"/>
          <w:color w:val="000000" w:themeColor="text1"/>
          <w:sz w:val="32"/>
          <w:szCs w:val="32"/>
        </w:rPr>
        <w:t>. Это второй элемент после заголовка, который цепляет внимание читателя и заставляет прочитать статью.</w:t>
      </w:r>
      <w:r w:rsidR="00C43794" w:rsidRPr="00C4379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43794" w:rsidRPr="00C437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Основное требование к вводной части — это самостоятельность и завершенность ее текста, она подготавливает читателя к восприятию информации. Поэтому она и набирается другим шрифтом и композиционно отделяется от основного текста публикации.</w:t>
      </w:r>
    </w:p>
    <w:p w:rsidR="00124153" w:rsidRPr="00311A12" w:rsidRDefault="00124153" w:rsidP="00124153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311A12">
        <w:rPr>
          <w:rFonts w:ascii="Times New Roman" w:hAnsi="Times New Roman" w:cs="Times New Roman"/>
          <w:color w:val="000000" w:themeColor="text1"/>
          <w:sz w:val="32"/>
          <w:szCs w:val="32"/>
        </w:rPr>
        <w:t>- Важно использовать абзацные отступы. Большой массив текста обязан визуально разделятся, чтобы глаз легко находил начало абзаца и не путался в сплошных строчках.</w:t>
      </w:r>
      <w:r w:rsidRPr="00311A1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Все абзацные отступы в издании должны быть одинаковые.</w:t>
      </w:r>
    </w:p>
    <w:p w:rsidR="00124153" w:rsidRDefault="00124153" w:rsidP="00124153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11A1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В некоторых непрофессиональных изданиях отсутствуют переносы. Неправильные настройки переноса слов, растягивают строки и создают сильно разреженный текст. </w:t>
      </w:r>
    </w:p>
    <w:p w:rsidR="00B44896" w:rsidRDefault="00B44896" w:rsidP="00124153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Переносить слова нужно правильно, нельзя разделять строчками инициалы от фамилии, № от цифры и т.д.</w:t>
      </w:r>
    </w:p>
    <w:p w:rsidR="00BF76EC" w:rsidRDefault="00BF76EC" w:rsidP="00124153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Используйте в тексте различные вставки, подверстки. Они делают тексты более читабельными. Например, врез в середину текста. Отдельно заверстанный комментарий или справка.</w:t>
      </w:r>
    </w:p>
    <w:p w:rsidR="007E0434" w:rsidRPr="00311A12" w:rsidRDefault="007E0434" w:rsidP="00124153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Есть такое понятие, как «воздух». Газетная полоса не должна быть утрамбована сплошным текстом. Воздух создают подверстки, крупные заголовки, большие фотографии.</w:t>
      </w:r>
    </w:p>
    <w:p w:rsidR="00A56D7A" w:rsidRPr="00A56D7A" w:rsidRDefault="00A56D7A" w:rsidP="00A56D7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56D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Заголовки</w:t>
      </w:r>
      <w:r w:rsidR="004F0D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AF50FA" w:rsidRDefault="007807D4" w:rsidP="007807D4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A56D7A" w:rsidRPr="00A56D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Чем больше статья по объему, тем крупнее заголовок. То же самое и относительно значимости заметки.</w:t>
      </w:r>
    </w:p>
    <w:p w:rsidR="007807D4" w:rsidRDefault="007807D4" w:rsidP="007807D4">
      <w:pPr>
        <w:shd w:val="clear" w:color="auto" w:fill="FFFFFF"/>
        <w:spacing w:after="225" w:line="360" w:lineRule="atLeast"/>
        <w:rPr>
          <w:rFonts w:ascii="Times New Roman" w:hAnsi="Times New Roman" w:cs="Times New Roman"/>
          <w:sz w:val="32"/>
          <w:szCs w:val="32"/>
        </w:rPr>
      </w:pPr>
      <w:r w:rsidRPr="007807D4">
        <w:rPr>
          <w:rFonts w:ascii="Times New Roman" w:hAnsi="Times New Roman" w:cs="Times New Roman"/>
          <w:color w:val="222222"/>
          <w:sz w:val="32"/>
          <w:szCs w:val="32"/>
          <w:shd w:val="clear" w:color="auto" w:fill="FEFEFE"/>
        </w:rPr>
        <w:t xml:space="preserve">- </w:t>
      </w:r>
      <w:r w:rsidRPr="007807D4">
        <w:rPr>
          <w:rFonts w:ascii="Times New Roman" w:hAnsi="Times New Roman" w:cs="Times New Roman"/>
          <w:sz w:val="32"/>
          <w:szCs w:val="32"/>
        </w:rPr>
        <w:t xml:space="preserve"> Заголовки должны бросаться в глаза или выделяться на фоне основного текста. Желательно иметь два вида - для больших материалов и для помельче.</w:t>
      </w:r>
    </w:p>
    <w:p w:rsidR="002E5CE6" w:rsidRDefault="002E5CE6" w:rsidP="007807D4">
      <w:pPr>
        <w:shd w:val="clear" w:color="auto" w:fill="FFFFFF"/>
        <w:spacing w:after="225" w:line="36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Заголовки нужны ко всем материалам на полосе!</w:t>
      </w:r>
    </w:p>
    <w:p w:rsidR="00C428FA" w:rsidRPr="007807D4" w:rsidRDefault="007807D4" w:rsidP="007807D4">
      <w:pPr>
        <w:shd w:val="clear" w:color="auto" w:fill="FFFFFF"/>
        <w:spacing w:after="225" w:line="36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A56D7A" w:rsidRPr="00C428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Заголовки могут размещаться на ширину всех колонок, </w:t>
      </w:r>
      <w:r w:rsidR="00A56D7A" w:rsidRPr="007807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нескольких колонок или одной</w:t>
      </w:r>
      <w:r w:rsidR="00AF50FA" w:rsidRPr="007807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A56D7A" w:rsidRPr="007807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 рекомендуется размещать два заголовка на одном уровне (в соседних колонках).</w:t>
      </w:r>
      <w:r w:rsidR="00AF50FA" w:rsidRPr="007807D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27639">
        <w:rPr>
          <w:rFonts w:ascii="Times New Roman" w:hAnsi="Times New Roman" w:cs="Times New Roman"/>
          <w:sz w:val="32"/>
          <w:szCs w:val="32"/>
        </w:rPr>
        <w:t>Можно поместить и в середине статьи, не обязательно только в начале!</w:t>
      </w:r>
    </w:p>
    <w:p w:rsidR="007807D4" w:rsidRDefault="007807D4" w:rsidP="007807D4">
      <w:pPr>
        <w:shd w:val="clear" w:color="auto" w:fill="FFFFFF"/>
        <w:spacing w:after="225" w:line="360" w:lineRule="atLeast"/>
        <w:rPr>
          <w:rFonts w:ascii="Times New Roman" w:hAnsi="Times New Roman" w:cs="Times New Roman"/>
          <w:color w:val="222222"/>
          <w:sz w:val="32"/>
          <w:szCs w:val="32"/>
          <w:shd w:val="clear" w:color="auto" w:fill="FEFEFE"/>
        </w:rPr>
      </w:pPr>
      <w:r w:rsidRPr="007807D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r w:rsidR="00C428FA" w:rsidRPr="007807D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Необходимо соблюдать </w:t>
      </w:r>
      <w:r w:rsidR="00C428FA" w:rsidRPr="007807D4">
        <w:rPr>
          <w:rFonts w:ascii="Times New Roman" w:hAnsi="Times New Roman" w:cs="Times New Roman"/>
          <w:color w:val="222222"/>
          <w:sz w:val="32"/>
          <w:szCs w:val="32"/>
          <w:shd w:val="clear" w:color="auto" w:fill="FEFEFE"/>
        </w:rPr>
        <w:t>правильное разнесение слов заголовка на разные строки (предлоги не должны отрываться от слов, тесно увязанные словосочетания должны быть в одной строке; в идеале каждая строка должна содержать осмысленный фрагмент текста); считается крайне нежелательным использовать в заголовке переносы.</w:t>
      </w:r>
    </w:p>
    <w:p w:rsidR="00A748A0" w:rsidRDefault="00A748A0" w:rsidP="007807D4">
      <w:pPr>
        <w:shd w:val="clear" w:color="auto" w:fill="FFFFFF"/>
        <w:spacing w:after="225" w:line="360" w:lineRule="atLeast"/>
        <w:rPr>
          <w:rFonts w:ascii="Times New Roman" w:hAnsi="Times New Roman" w:cs="Times New Roman"/>
          <w:color w:val="222222"/>
          <w:sz w:val="32"/>
          <w:szCs w:val="32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EFEFE"/>
        </w:rPr>
        <w:t>- Рекомендую к заголовкам использовать подзаголовок. Он украшает полосу.</w:t>
      </w:r>
    </w:p>
    <w:p w:rsidR="00A56D7A" w:rsidRPr="008A5DBA" w:rsidRDefault="006762C7" w:rsidP="003555C1">
      <w:pPr>
        <w:shd w:val="clear" w:color="auto" w:fill="FFFFFF"/>
        <w:spacing w:after="225" w:line="360" w:lineRule="atLeast"/>
        <w:ind w:left="15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A5D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Фотографии</w:t>
      </w:r>
      <w:r w:rsidR="005D643C" w:rsidRPr="008A5D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6762C7" w:rsidRPr="008A5DBA" w:rsidRDefault="00BE4431" w:rsidP="006762C7">
      <w:pPr>
        <w:rPr>
          <w:rFonts w:ascii="Times New Roman" w:hAnsi="Times New Roman" w:cs="Times New Roman"/>
          <w:sz w:val="32"/>
          <w:szCs w:val="32"/>
        </w:rPr>
      </w:pPr>
      <w:r w:rsidRPr="008A5DBA">
        <w:rPr>
          <w:rFonts w:ascii="Times New Roman" w:hAnsi="Times New Roman" w:cs="Times New Roman"/>
          <w:sz w:val="32"/>
          <w:szCs w:val="32"/>
        </w:rPr>
        <w:t xml:space="preserve">- </w:t>
      </w:r>
      <w:r w:rsidR="006762C7" w:rsidRPr="008A5DBA">
        <w:rPr>
          <w:rFonts w:ascii="Times New Roman" w:hAnsi="Times New Roman" w:cs="Times New Roman"/>
          <w:sz w:val="32"/>
          <w:szCs w:val="32"/>
        </w:rPr>
        <w:t>Непропорционально сжимать фотографии категорически нельзя. Сплющенные или растянутые лица выглядят ужасно. </w:t>
      </w:r>
    </w:p>
    <w:p w:rsidR="00BE4431" w:rsidRPr="008A5DBA" w:rsidRDefault="00BE4431" w:rsidP="004251EB">
      <w:pPr>
        <w:rPr>
          <w:rFonts w:ascii="Times New Roman" w:hAnsi="Times New Roman" w:cs="Times New Roman"/>
          <w:sz w:val="32"/>
          <w:szCs w:val="32"/>
        </w:rPr>
      </w:pPr>
      <w:r w:rsidRPr="008A5DBA">
        <w:rPr>
          <w:rFonts w:ascii="Times New Roman" w:hAnsi="Times New Roman" w:cs="Times New Roman"/>
          <w:sz w:val="32"/>
          <w:szCs w:val="32"/>
        </w:rPr>
        <w:t xml:space="preserve">- Не ставьте очень мелкие </w:t>
      </w:r>
      <w:r w:rsidR="004251EB" w:rsidRPr="008A5DBA">
        <w:rPr>
          <w:rFonts w:ascii="Times New Roman" w:hAnsi="Times New Roman" w:cs="Times New Roman"/>
          <w:sz w:val="32"/>
          <w:szCs w:val="32"/>
        </w:rPr>
        <w:t>фотографии. </w:t>
      </w:r>
    </w:p>
    <w:p w:rsidR="004251EB" w:rsidRPr="008A5DBA" w:rsidRDefault="00BE4431" w:rsidP="004251EB">
      <w:pPr>
        <w:rPr>
          <w:rFonts w:ascii="Times New Roman" w:hAnsi="Times New Roman" w:cs="Times New Roman"/>
          <w:sz w:val="32"/>
          <w:szCs w:val="32"/>
        </w:rPr>
      </w:pPr>
      <w:r w:rsidRPr="008A5DBA">
        <w:rPr>
          <w:rFonts w:ascii="Times New Roman" w:hAnsi="Times New Roman" w:cs="Times New Roman"/>
          <w:sz w:val="32"/>
          <w:szCs w:val="32"/>
        </w:rPr>
        <w:t xml:space="preserve">- </w:t>
      </w:r>
      <w:r w:rsidR="004251EB" w:rsidRPr="008A5DBA">
        <w:rPr>
          <w:rFonts w:ascii="Times New Roman" w:hAnsi="Times New Roman" w:cs="Times New Roman"/>
          <w:sz w:val="32"/>
          <w:szCs w:val="32"/>
        </w:rPr>
        <w:t>На полосе должна быть главная фотография. Обычно она относится к основному (главному) материалу, либо сама по себе является главным элементом на странице.</w:t>
      </w:r>
    </w:p>
    <w:p w:rsidR="00BE4431" w:rsidRPr="008A5DBA" w:rsidRDefault="00BE4431" w:rsidP="004251EB">
      <w:pPr>
        <w:rPr>
          <w:rFonts w:ascii="Times New Roman" w:hAnsi="Times New Roman" w:cs="Times New Roman"/>
          <w:sz w:val="32"/>
          <w:szCs w:val="32"/>
        </w:rPr>
      </w:pPr>
      <w:r w:rsidRPr="008A5DBA">
        <w:rPr>
          <w:rFonts w:ascii="Times New Roman" w:hAnsi="Times New Roman" w:cs="Times New Roman"/>
          <w:sz w:val="32"/>
          <w:szCs w:val="32"/>
        </w:rPr>
        <w:t xml:space="preserve">- Если фотография интересная, можно ставить </w:t>
      </w:r>
      <w:proofErr w:type="spellStart"/>
      <w:r w:rsidRPr="008A5DBA">
        <w:rPr>
          <w:rFonts w:ascii="Times New Roman" w:hAnsi="Times New Roman" w:cs="Times New Roman"/>
          <w:sz w:val="32"/>
          <w:szCs w:val="32"/>
        </w:rPr>
        <w:t>фотофакт</w:t>
      </w:r>
      <w:proofErr w:type="spellEnd"/>
      <w:r w:rsidRPr="008A5DBA">
        <w:rPr>
          <w:rFonts w:ascii="Times New Roman" w:hAnsi="Times New Roman" w:cs="Times New Roman"/>
          <w:sz w:val="32"/>
          <w:szCs w:val="32"/>
        </w:rPr>
        <w:t>. Фотография с небольшой текстовкой.</w:t>
      </w:r>
    </w:p>
    <w:p w:rsidR="00BE4431" w:rsidRPr="008A5DBA" w:rsidRDefault="00F0164D" w:rsidP="004251EB">
      <w:pPr>
        <w:rPr>
          <w:rFonts w:ascii="Times New Roman" w:hAnsi="Times New Roman" w:cs="Times New Roman"/>
          <w:sz w:val="32"/>
          <w:szCs w:val="32"/>
        </w:rPr>
      </w:pPr>
      <w:r w:rsidRPr="008A5DBA">
        <w:rPr>
          <w:rFonts w:ascii="Times New Roman" w:hAnsi="Times New Roman" w:cs="Times New Roman"/>
          <w:sz w:val="32"/>
          <w:szCs w:val="32"/>
        </w:rPr>
        <w:t xml:space="preserve">- Фотографии размещаются на полосе по ширине колонок. </w:t>
      </w:r>
    </w:p>
    <w:p w:rsidR="00FD433E" w:rsidRPr="008A5DBA" w:rsidRDefault="00FD433E" w:rsidP="004251EB">
      <w:pPr>
        <w:rPr>
          <w:rFonts w:ascii="Times New Roman" w:hAnsi="Times New Roman" w:cs="Times New Roman"/>
          <w:sz w:val="32"/>
          <w:szCs w:val="32"/>
        </w:rPr>
      </w:pPr>
      <w:r w:rsidRPr="008A5DBA">
        <w:rPr>
          <w:rFonts w:ascii="Times New Roman" w:hAnsi="Times New Roman" w:cs="Times New Roman"/>
          <w:sz w:val="32"/>
          <w:szCs w:val="32"/>
        </w:rPr>
        <w:t>- Обрабатывайте фотографии, прежде чем поставить на полосу. (</w:t>
      </w:r>
      <w:proofErr w:type="gramStart"/>
      <w:r w:rsidRPr="008A5DB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8A5DB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A5DBA">
        <w:rPr>
          <w:rFonts w:ascii="Times New Roman" w:hAnsi="Times New Roman" w:cs="Times New Roman"/>
          <w:sz w:val="32"/>
          <w:szCs w:val="32"/>
        </w:rPr>
        <w:t>фотошопе</w:t>
      </w:r>
      <w:proofErr w:type="spellEnd"/>
      <w:r w:rsidRPr="008A5DBA">
        <w:rPr>
          <w:rFonts w:ascii="Times New Roman" w:hAnsi="Times New Roman" w:cs="Times New Roman"/>
          <w:sz w:val="32"/>
          <w:szCs w:val="32"/>
        </w:rPr>
        <w:t xml:space="preserve">, хотя бы </w:t>
      </w:r>
      <w:proofErr w:type="spellStart"/>
      <w:r w:rsidRPr="008A5DBA">
        <w:rPr>
          <w:rFonts w:ascii="Times New Roman" w:hAnsi="Times New Roman" w:cs="Times New Roman"/>
          <w:sz w:val="32"/>
          <w:szCs w:val="32"/>
        </w:rPr>
        <w:t>откадрировать</w:t>
      </w:r>
      <w:proofErr w:type="spellEnd"/>
      <w:r w:rsidRPr="008A5DBA">
        <w:rPr>
          <w:rFonts w:ascii="Times New Roman" w:hAnsi="Times New Roman" w:cs="Times New Roman"/>
          <w:sz w:val="32"/>
          <w:szCs w:val="32"/>
        </w:rPr>
        <w:t>)</w:t>
      </w:r>
    </w:p>
    <w:p w:rsidR="00FD433E" w:rsidRPr="008A5DBA" w:rsidRDefault="00FD433E" w:rsidP="004251EB">
      <w:pPr>
        <w:rPr>
          <w:rFonts w:ascii="Times New Roman" w:hAnsi="Times New Roman" w:cs="Times New Roman"/>
          <w:sz w:val="32"/>
          <w:szCs w:val="32"/>
        </w:rPr>
      </w:pPr>
      <w:r w:rsidRPr="008A5DBA">
        <w:rPr>
          <w:rFonts w:ascii="Times New Roman" w:hAnsi="Times New Roman" w:cs="Times New Roman"/>
          <w:sz w:val="32"/>
          <w:szCs w:val="32"/>
        </w:rPr>
        <w:t xml:space="preserve">- Ко всем фотографиям рекомендуется ставить подпись. Желательно, чтобы она не повторяла текст, а что-то интересное). </w:t>
      </w:r>
    </w:p>
    <w:p w:rsidR="00FA61EE" w:rsidRDefault="00FA61EE" w:rsidP="004251EB">
      <w:pPr>
        <w:rPr>
          <w:rFonts w:ascii="Times New Roman" w:hAnsi="Times New Roman" w:cs="Times New Roman"/>
          <w:sz w:val="32"/>
          <w:szCs w:val="32"/>
        </w:rPr>
      </w:pPr>
      <w:r w:rsidRPr="008A5DBA">
        <w:rPr>
          <w:rFonts w:ascii="Times New Roman" w:hAnsi="Times New Roman" w:cs="Times New Roman"/>
          <w:sz w:val="32"/>
          <w:szCs w:val="32"/>
        </w:rPr>
        <w:t>- Авторство фотографии можно поставить как в конце материала, так и на самом изображении.</w:t>
      </w:r>
    </w:p>
    <w:p w:rsidR="008A5DBA" w:rsidRPr="00F9118D" w:rsidRDefault="008A5DBA" w:rsidP="004251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Обращайте внимание, что изображено на фотографии. Избегайте фото на память, массовых кадров. Самое лучшее – репортажные </w:t>
      </w:r>
      <w:r w:rsidRPr="00F9118D">
        <w:rPr>
          <w:rFonts w:ascii="Times New Roman" w:hAnsi="Times New Roman" w:cs="Times New Roman"/>
          <w:sz w:val="32"/>
          <w:szCs w:val="32"/>
        </w:rPr>
        <w:t>снимки!</w:t>
      </w:r>
    </w:p>
    <w:p w:rsidR="00F9118D" w:rsidRPr="00F9118D" w:rsidRDefault="00F9118D" w:rsidP="00F9118D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118D">
        <w:rPr>
          <w:rFonts w:ascii="Times New Roman" w:hAnsi="Times New Roman" w:cs="Times New Roman"/>
          <w:sz w:val="32"/>
          <w:szCs w:val="32"/>
        </w:rPr>
        <w:t xml:space="preserve">- Фотографии должны быть качественными, лучше оригиналы с фотоаппарата, без пикселей. </w:t>
      </w:r>
    </w:p>
    <w:p w:rsidR="00F9118D" w:rsidRPr="00F9118D" w:rsidRDefault="00F9118D" w:rsidP="00F9118D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11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Размещать фотографии и другие «украшательства» между абзацами.</w:t>
      </w:r>
    </w:p>
    <w:p w:rsidR="00A56D7A" w:rsidRDefault="00A56D7A" w:rsidP="00F9118D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11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очень высокого качества газетной бумаги мелкие детали на иллюстрациях (особенно небольших), могут исказиться.</w:t>
      </w:r>
    </w:p>
    <w:p w:rsidR="00F9118D" w:rsidRDefault="00F9118D" w:rsidP="000576E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911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Шапка</w:t>
      </w:r>
      <w:r w:rsidR="000576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колонтитулы,</w:t>
      </w:r>
      <w:r w:rsidRPr="00F911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выходные данные</w:t>
      </w:r>
    </w:p>
    <w:p w:rsidR="00AB0D9C" w:rsidRPr="00AB0D9C" w:rsidRDefault="000576E4" w:rsidP="00AB0D9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7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Шапка </w:t>
      </w:r>
      <w:r w:rsidRPr="00AB0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BC07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</w:t>
      </w:r>
      <w:r w:rsidRPr="00AB0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графическое выражение названи</w:t>
      </w:r>
      <w:r w:rsidR="00AB0D9C" w:rsidRPr="00AB0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</w:t>
      </w:r>
      <w:r w:rsidRPr="00AB0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газеты. Это лицо газеты, по которому ее узнают читатели. Обычно начертание названия придумывается один раз и потом не изменяется. </w:t>
      </w:r>
    </w:p>
    <w:p w:rsidR="00BC0729" w:rsidRPr="00BC0729" w:rsidRDefault="00AB0D9C" w:rsidP="00AB0D9C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AB0D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Шапка </w:t>
      </w:r>
      <w:r w:rsidRPr="00AB0D9C">
        <w:rPr>
          <w:rFonts w:ascii="Times New Roman" w:hAnsi="Times New Roman" w:cs="Times New Roman"/>
          <w:color w:val="000000"/>
          <w:sz w:val="32"/>
          <w:szCs w:val="32"/>
        </w:rPr>
        <w:t xml:space="preserve">включает в себя: название газеты, обозначение типа издания, может быть лозунг, указание на то, чьим органом является, календарные сведения, порядковый номер, год издания, иногда периодичность, тираж, графические элементы (линейки, </w:t>
      </w:r>
      <w:r w:rsidRPr="00BC0729">
        <w:rPr>
          <w:rFonts w:ascii="Times New Roman" w:hAnsi="Times New Roman" w:cs="Times New Roman"/>
          <w:color w:val="000000"/>
          <w:sz w:val="32"/>
          <w:szCs w:val="32"/>
        </w:rPr>
        <w:t>рамки, подложки, рисунки и даже иногда фотографии).</w:t>
      </w:r>
      <w:r w:rsidR="00BC0729" w:rsidRPr="00BC0729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</w:p>
    <w:p w:rsidR="000576E4" w:rsidRDefault="00BC0729" w:rsidP="00AB0D9C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BC0729">
        <w:rPr>
          <w:rFonts w:ascii="Times New Roman" w:hAnsi="Times New Roman" w:cs="Times New Roman"/>
          <w:iCs/>
          <w:color w:val="000000"/>
          <w:sz w:val="32"/>
          <w:szCs w:val="32"/>
        </w:rPr>
        <w:t>Логотип</w:t>
      </w:r>
      <w:r w:rsidRPr="00BC0729">
        <w:rPr>
          <w:rFonts w:ascii="Times New Roman" w:hAnsi="Times New Roman" w:cs="Times New Roman"/>
          <w:color w:val="000000"/>
          <w:sz w:val="32"/>
          <w:szCs w:val="32"/>
        </w:rPr>
        <w:t> – это своеобразный товарный знак, торговая марка издания. Не случайно большинство известных газет – «Комсомольская правда», «Московский комсомолец», «Правда», «Известия» и др. – не только не сменили названий, но и сохранили рисунок их шрифта.</w:t>
      </w:r>
    </w:p>
    <w:p w:rsidR="002D4AE3" w:rsidRDefault="002D4AE3" w:rsidP="002D4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4AE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Каждая газетная полоса (страница), кроме первой, на которой располагается логотип издания, должна иметь </w:t>
      </w:r>
      <w:r w:rsidRPr="002D4A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колонтитул.</w:t>
      </w:r>
      <w:r w:rsidRPr="002D4AE3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2D4A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Колонтитул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2D4A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графический стандарт оформления каждой газетной полосы, содержащий название издания (уменьшенный его логотип), номер издания и дату выхода, номер страницы (колонцифру). Чаще всего колонтитул располагается вверху газетной полосы. Колонтитул — не просто придумка журналистов, а совершенно необходимый элемент газетной страницы, который несет свою информационную функцию: газетный листок, не имеющий колонтитула, оказавшись в руках читателя без первой страницы (обложки), становится абсолютно анонимным — читателю остается только гадать, что это за газета, когда она издана, являются ли </w:t>
      </w:r>
      <w:r w:rsidRPr="002D4A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новости, опубликованные в ней, свежими или давно устарели. Уважайте читателя и свой собственный труд. Колонтитул не должен занимать много пространства и сразу бросаться в глаза. Прежде чем приступать к дизайну колонтитула, посмотрите, как делают это солидные российские, республиканские и городские издания.</w:t>
      </w:r>
    </w:p>
    <w:p w:rsidR="00194A8B" w:rsidRPr="001D03DD" w:rsidRDefault="00194A8B" w:rsidP="002D4A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1D03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Выходные данные</w:t>
      </w:r>
      <w:r w:rsidRPr="001D03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</w:t>
      </w:r>
      <w:r w:rsidRPr="001D03DD">
        <w:rPr>
          <w:rFonts w:ascii="Times New Roman" w:hAnsi="Times New Roman" w:cs="Times New Roman"/>
          <w:color w:val="000000"/>
          <w:sz w:val="32"/>
          <w:szCs w:val="32"/>
        </w:rPr>
        <w:t xml:space="preserve"> размещаются обычно внизу по всей ширине последней полосы. Но также могут быть размещены на второй, предпоследней страницах – внизу горизонтально, слева или справа одной вертикальной колонкой.</w:t>
      </w:r>
    </w:p>
    <w:p w:rsidR="00194A8B" w:rsidRPr="001D03DD" w:rsidRDefault="00194A8B" w:rsidP="002D4AE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D03D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Что указывается в выходных сведениях? </w:t>
      </w:r>
    </w:p>
    <w:p w:rsidR="00194A8B" w:rsidRPr="001D03DD" w:rsidRDefault="001D03DD" w:rsidP="002D4A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194A8B" w:rsidRPr="001D03DD">
        <w:rPr>
          <w:rFonts w:ascii="Times New Roman" w:hAnsi="Times New Roman" w:cs="Times New Roman"/>
          <w:color w:val="000000"/>
          <w:sz w:val="32"/>
          <w:szCs w:val="32"/>
        </w:rPr>
        <w:t xml:space="preserve">Название газеты (логотип) </w:t>
      </w:r>
    </w:p>
    <w:p w:rsidR="00194A8B" w:rsidRPr="001D03DD" w:rsidRDefault="001D03DD" w:rsidP="002D4A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194A8B" w:rsidRPr="001D03DD">
        <w:rPr>
          <w:rFonts w:ascii="Times New Roman" w:hAnsi="Times New Roman" w:cs="Times New Roman"/>
          <w:color w:val="000000"/>
          <w:sz w:val="32"/>
          <w:szCs w:val="32"/>
        </w:rPr>
        <w:t>сообщение об издателе, учредителях</w:t>
      </w:r>
    </w:p>
    <w:p w:rsidR="00194A8B" w:rsidRPr="001D03DD" w:rsidRDefault="001D03DD" w:rsidP="002D4A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194A8B" w:rsidRPr="001D03DD">
        <w:rPr>
          <w:rFonts w:ascii="Times New Roman" w:hAnsi="Times New Roman" w:cs="Times New Roman"/>
          <w:color w:val="000000"/>
          <w:sz w:val="32"/>
          <w:szCs w:val="32"/>
        </w:rPr>
        <w:t xml:space="preserve">регистрационный номер и место регистрации </w:t>
      </w:r>
    </w:p>
    <w:p w:rsidR="00194A8B" w:rsidRPr="001D03DD" w:rsidRDefault="001D03DD" w:rsidP="002D4A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194A8B" w:rsidRPr="001D03DD">
        <w:rPr>
          <w:rFonts w:ascii="Times New Roman" w:hAnsi="Times New Roman" w:cs="Times New Roman"/>
          <w:color w:val="000000"/>
          <w:sz w:val="32"/>
          <w:szCs w:val="32"/>
        </w:rPr>
        <w:t xml:space="preserve">издательский индекс </w:t>
      </w:r>
    </w:p>
    <w:p w:rsidR="00194A8B" w:rsidRPr="001D03DD" w:rsidRDefault="001D03DD" w:rsidP="002D4A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194A8B" w:rsidRPr="001D03DD">
        <w:rPr>
          <w:rFonts w:ascii="Times New Roman" w:hAnsi="Times New Roman" w:cs="Times New Roman"/>
          <w:color w:val="000000"/>
          <w:sz w:val="32"/>
          <w:szCs w:val="32"/>
        </w:rPr>
        <w:t>фамилия и инициалы редактора</w:t>
      </w:r>
    </w:p>
    <w:p w:rsidR="00194A8B" w:rsidRPr="001D03DD" w:rsidRDefault="001D03DD" w:rsidP="002D4A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194A8B" w:rsidRPr="001D03DD">
        <w:rPr>
          <w:rFonts w:ascii="Times New Roman" w:hAnsi="Times New Roman" w:cs="Times New Roman"/>
          <w:color w:val="000000"/>
          <w:sz w:val="32"/>
          <w:szCs w:val="32"/>
        </w:rPr>
        <w:t xml:space="preserve">состав редакционной коллегии </w:t>
      </w:r>
    </w:p>
    <w:p w:rsidR="00194A8B" w:rsidRPr="001D03DD" w:rsidRDefault="001D03DD" w:rsidP="002D4A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194A8B" w:rsidRPr="001D03DD">
        <w:rPr>
          <w:rFonts w:ascii="Times New Roman" w:hAnsi="Times New Roman" w:cs="Times New Roman"/>
          <w:color w:val="000000"/>
          <w:sz w:val="32"/>
          <w:szCs w:val="32"/>
        </w:rPr>
        <w:t xml:space="preserve">адрес редакции, телефоны отделов и другие формы связи </w:t>
      </w:r>
    </w:p>
    <w:p w:rsidR="00194A8B" w:rsidRPr="001D03DD" w:rsidRDefault="001D03DD" w:rsidP="002D4A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194A8B" w:rsidRPr="001D03DD">
        <w:rPr>
          <w:rFonts w:ascii="Times New Roman" w:hAnsi="Times New Roman" w:cs="Times New Roman"/>
          <w:color w:val="000000"/>
          <w:sz w:val="32"/>
          <w:szCs w:val="32"/>
        </w:rPr>
        <w:t xml:space="preserve">дни выхода газеты </w:t>
      </w:r>
    </w:p>
    <w:p w:rsidR="00194A8B" w:rsidRPr="001D03DD" w:rsidRDefault="001D03DD" w:rsidP="002D4A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194A8B" w:rsidRPr="001D03DD">
        <w:rPr>
          <w:rFonts w:ascii="Times New Roman" w:hAnsi="Times New Roman" w:cs="Times New Roman"/>
          <w:color w:val="000000"/>
          <w:sz w:val="32"/>
          <w:szCs w:val="32"/>
        </w:rPr>
        <w:t xml:space="preserve">тираж </w:t>
      </w:r>
    </w:p>
    <w:p w:rsidR="00194A8B" w:rsidRPr="001D03DD" w:rsidRDefault="001D03DD" w:rsidP="002D4A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194A8B" w:rsidRPr="001D03DD">
        <w:rPr>
          <w:rFonts w:ascii="Times New Roman" w:hAnsi="Times New Roman" w:cs="Times New Roman"/>
          <w:color w:val="000000"/>
          <w:sz w:val="32"/>
          <w:szCs w:val="32"/>
        </w:rPr>
        <w:t xml:space="preserve">цена </w:t>
      </w:r>
    </w:p>
    <w:p w:rsidR="001D03DD" w:rsidRDefault="001D03DD" w:rsidP="002D4A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194A8B" w:rsidRPr="001D03DD">
        <w:rPr>
          <w:rFonts w:ascii="Times New Roman" w:hAnsi="Times New Roman" w:cs="Times New Roman"/>
          <w:color w:val="000000"/>
          <w:sz w:val="32"/>
          <w:szCs w:val="32"/>
        </w:rPr>
        <w:t>информация об издательстве или типографии с указанием адреса</w:t>
      </w:r>
    </w:p>
    <w:p w:rsidR="00D41CD7" w:rsidRDefault="001D03DD" w:rsidP="002D4AE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="00194A8B" w:rsidRPr="001D03DD">
        <w:rPr>
          <w:rFonts w:ascii="Times New Roman" w:hAnsi="Times New Roman" w:cs="Times New Roman"/>
          <w:color w:val="000000"/>
          <w:sz w:val="32"/>
          <w:szCs w:val="32"/>
        </w:rPr>
        <w:t>номер заказа, время подписи в печать по графику и фактическое.</w:t>
      </w:r>
    </w:p>
    <w:p w:rsidR="00D41CD7" w:rsidRPr="00D41CD7" w:rsidRDefault="00D41CD7" w:rsidP="002D4AE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94A8B" w:rsidRPr="00D41CD7" w:rsidRDefault="00D41CD7" w:rsidP="00D41C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41CD7">
        <w:rPr>
          <w:rFonts w:ascii="Times New Roman" w:hAnsi="Times New Roman" w:cs="Times New Roman"/>
          <w:b/>
          <w:color w:val="000000"/>
          <w:sz w:val="32"/>
          <w:szCs w:val="32"/>
        </w:rPr>
        <w:t>Рубрики, авторство, корректура</w:t>
      </w:r>
      <w:r w:rsidR="00194A8B" w:rsidRPr="00D41CD7">
        <w:rPr>
          <w:rFonts w:ascii="Times New Roman" w:hAnsi="Times New Roman" w:cs="Times New Roman"/>
          <w:b/>
          <w:color w:val="000000"/>
          <w:sz w:val="32"/>
          <w:szCs w:val="32"/>
        </w:rPr>
        <w:t> </w:t>
      </w:r>
    </w:p>
    <w:p w:rsidR="00EB5E7B" w:rsidRDefault="00EB5E7B" w:rsidP="00EB5E7B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C004B7" w:rsidRDefault="00EB5E7B" w:rsidP="00C004B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004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В газете обязательно должны быть рубрики. </w:t>
      </w:r>
      <w:r w:rsidR="00C004B7" w:rsidRPr="00C004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Рубрикация </w:t>
      </w:r>
      <w:r w:rsidR="005E41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C004B7" w:rsidRPr="00C004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 способ организации газетного материала по тематическому признаку. В идеале, за каждой рубрикой должно быть закреплено определенное место в газете </w:t>
      </w:r>
      <w:r w:rsidR="005E41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C004B7" w:rsidRPr="00C004B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страница или часть страницы.</w:t>
      </w:r>
    </w:p>
    <w:p w:rsidR="00D8399B" w:rsidRDefault="00D8399B" w:rsidP="00C004B7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Название рубрик можно позаимствовать в других изданиях (Мой профсоюз, Учительская газета). Можно придумать свои рубрики.</w:t>
      </w:r>
      <w:r w:rsidR="006513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AF0F95" w:rsidRPr="00AF0F95" w:rsidRDefault="00C4668D" w:rsidP="00AF0F95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0F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Авторство:</w:t>
      </w:r>
      <w:r w:rsidRPr="00AF0F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идеале у </w:t>
      </w:r>
      <w:r w:rsidR="00DE2F2F" w:rsidRPr="00AF0F95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каждого текста в газете должен быть автор.</w:t>
      </w:r>
      <w:r w:rsidRPr="00AF0F95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AF0F95" w:rsidRPr="00AF0F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Текст, никем не подписанный, воспринимается как редакционный. Если вы перепечатали текст из другого издания или взяли его в Интернете, укажите источник информации — это будет, по крайней мере, честно. Если используете фотографии из архива – обязательно укажите это…</w:t>
      </w:r>
    </w:p>
    <w:p w:rsidR="00DE2F2F" w:rsidRDefault="00C4668D" w:rsidP="00C4668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C4668D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Если газету делает один человек, как у нас, к сожалению, часто бывает, можно использовать псевдонимы. Или просто указывать автора публикаций в выходных сведениях.</w:t>
      </w:r>
    </w:p>
    <w:p w:rsidR="00C4668D" w:rsidRDefault="00C4668D" w:rsidP="00C4668D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Лучше не использовать инициалы, а писать полностью имя и фамилию. </w:t>
      </w:r>
    </w:p>
    <w:p w:rsidR="00884BD8" w:rsidRPr="00884BD8" w:rsidRDefault="00F76C8F" w:rsidP="00F76C8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F76C8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Корректура: </w:t>
      </w:r>
      <w:r w:rsidR="00DE2F2F" w:rsidRPr="00884BD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Обязательно найдите хорошего корректора.</w:t>
      </w:r>
      <w:r w:rsidRPr="00884BD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r w:rsidR="0093054E" w:rsidRPr="00884BD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Есть такая пословица </w:t>
      </w:r>
      <w:r w:rsidR="00884BD8" w:rsidRPr="00884BD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«Написанное пером, не вырубишь топором». Если на телевидении ты ошибся, оговорился, это один раз посмотрят и забудут, а то и не расслышат. А если уж ошибка в газете – это документ, будут ходить и трясти им. </w:t>
      </w:r>
    </w:p>
    <w:p w:rsidR="00F76C8F" w:rsidRPr="00F76C8F" w:rsidRDefault="00884BD8" w:rsidP="00F76C8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84BD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Хорошо, </w:t>
      </w:r>
      <w:r w:rsidR="00DE2F2F" w:rsidRPr="00884BD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если каждый материал будут читать несколько человек: где один пропустил ошибку</w:t>
      </w:r>
      <w:r w:rsidR="00DE2F2F" w:rsidRPr="00F76C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другой ее заметит. Корректор должен быть не просто грамотным человеком, но и очень внимательным, придирчивым. </w:t>
      </w:r>
    </w:p>
    <w:p w:rsidR="00F76C8F" w:rsidRDefault="00F76C8F" w:rsidP="00F76C8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6C8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профессиональных изданиях журналистский материал читается несколько раз. Сначала автором, потом редактором, затем корректором. Когда статью заверстали на полосу ее опять читает редактор, корректор.</w:t>
      </w:r>
    </w:p>
    <w:p w:rsidR="00A87F3B" w:rsidRDefault="00A87F3B" w:rsidP="00F76C8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Нужно обращать внимание на только на орфографические ошибки, опечатки, но и на стилистику.</w:t>
      </w:r>
    </w:p>
    <w:p w:rsidR="00FE290F" w:rsidRDefault="00FE290F" w:rsidP="00FE290F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E29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Первая полоса</w:t>
      </w:r>
    </w:p>
    <w:p w:rsidR="00C44D81" w:rsidRPr="00BE2641" w:rsidRDefault="00B12A02" w:rsidP="00574D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4D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Особое внимание нужно уделить первой полосе. </w:t>
      </w:r>
      <w:r w:rsidR="00C44D81" w:rsidRPr="00574DA5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Первую страницу газетного номера не зря называют его витриной</w:t>
      </w:r>
      <w:r w:rsidR="00574DA5" w:rsidRPr="00574D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574DA5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="00C44D81" w:rsidRPr="00574DA5">
        <w:rPr>
          <w:rFonts w:ascii="Times New Roman" w:eastAsia="Times New Roman" w:hAnsi="Times New Roman" w:cs="Times New Roman"/>
          <w:sz w:val="32"/>
          <w:szCs w:val="32"/>
          <w:lang w:eastAsia="ru-RU"/>
        </w:rPr>
        <w:t>десь помещают самые операт</w:t>
      </w:r>
      <w:r w:rsidRPr="00574D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ивные и самые важные сообщения. </w:t>
      </w:r>
      <w:r w:rsidR="00574DA5" w:rsidRPr="00574DA5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Главная статья выделяется крупным заголовком и фотографией.</w:t>
      </w:r>
      <w:r w:rsidR="00BE2641" w:rsidRPr="00BE264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BE2641" w:rsidRPr="00BE26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Хорошо смотрятся большие </w:t>
      </w:r>
      <w:proofErr w:type="spellStart"/>
      <w:r w:rsidR="00BE2641" w:rsidRPr="00BE2641">
        <w:rPr>
          <w:rFonts w:ascii="Times New Roman" w:eastAsia="Times New Roman" w:hAnsi="Times New Roman" w:cs="Times New Roman"/>
          <w:sz w:val="32"/>
          <w:szCs w:val="32"/>
          <w:lang w:eastAsia="ru-RU"/>
        </w:rPr>
        <w:t>крупноплановые</w:t>
      </w:r>
      <w:proofErr w:type="spellEnd"/>
      <w:r w:rsidR="00BE2641" w:rsidRPr="00BE264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репортажные фотоснимки, фотопортреты, карикатуры, но не к месту будет, например, </w:t>
      </w:r>
      <w:proofErr w:type="spellStart"/>
      <w:r w:rsidR="00BE2641" w:rsidRPr="00BE2641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фотопейзаж</w:t>
      </w:r>
      <w:proofErr w:type="spellEnd"/>
      <w:r w:rsidR="00BE2641" w:rsidRPr="00BE264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74DA5" w:rsidRPr="00574DA5" w:rsidRDefault="00574DA5" w:rsidP="00574D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4DA5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C44D81" w:rsidRPr="00574D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ередовица должна привлечь внимание читателя и быть прочитана. Она помещается «на открытие» полосы — сразу же под названием газеты. </w:t>
      </w:r>
    </w:p>
    <w:p w:rsidR="00C44D81" w:rsidRDefault="00C44D81" w:rsidP="00574D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4D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первой странице можно сообщить читателям о содержании номера, для чего нередко используют яркую «афишку». Сообщения о важнейших материалах с указанием страниц, на которых они напечатаны, набирают крупными шрифтами, группируют в одной </w:t>
      </w:r>
      <w:r w:rsidRPr="00574DA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общей рамке или в нескольких рамках и устанавливают на другом видном месте полосы (рис. 2).</w:t>
      </w:r>
    </w:p>
    <w:p w:rsidR="001A307E" w:rsidRPr="00574DA5" w:rsidRDefault="001A307E" w:rsidP="00574D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Анонсы должны привлекать внимание: ярки заголовки и расшифровывающие их надписи.</w:t>
      </w:r>
    </w:p>
    <w:p w:rsidR="00574DA5" w:rsidRDefault="00574DA5" w:rsidP="00574D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E0487E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Если газета тонкая, состоит из четырех полос, лучше обойтись без анонсов.</w:t>
      </w:r>
    </w:p>
    <w:p w:rsidR="00DF175F" w:rsidRPr="00DF175F" w:rsidRDefault="00DF175F" w:rsidP="00574D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DF175F" w:rsidRPr="00DF175F" w:rsidRDefault="00DF175F" w:rsidP="00DF175F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DF175F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Другие советы:</w:t>
      </w:r>
    </w:p>
    <w:p w:rsidR="00DF175F" w:rsidRDefault="00DF175F" w:rsidP="00DF175F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Не перепечатывайте официальные документы типа постановлений </w:t>
      </w:r>
      <w:proofErr w:type="spellStart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рескома</w:t>
      </w:r>
      <w:proofErr w:type="spellEnd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. Лучше напишите информацию об этом.</w:t>
      </w:r>
    </w:p>
    <w:p w:rsidR="00DF175F" w:rsidRDefault="00CD3E16" w:rsidP="00DF175F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Газетная полоса стоит дорого – не размещайте картинки, лишь бы забить полосу. (Например, логотип на всю полосу. Зачем? Если хотите, чтобы </w:t>
      </w:r>
      <w:proofErr w:type="spellStart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первички</w:t>
      </w:r>
      <w:proofErr w:type="spellEnd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использовали эту информацию, тогда сверстайте красивый плакат). Всегда думайте, чтобы информация была полезна вашим читателям.</w:t>
      </w:r>
    </w:p>
    <w:p w:rsidR="00CD3E16" w:rsidRDefault="00CD3E16" w:rsidP="00DF175F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В текстах газеты не нужно указывать год. Дата есть на первой полосе и в колонтитулах.</w:t>
      </w:r>
    </w:p>
    <w:p w:rsidR="00CD3E16" w:rsidRDefault="0020279E" w:rsidP="00DF175F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Поздравления с праздниками в газете – вчерашний день. Лучше написать репортаж на эту тему или поставить красивый кадр с подписью.</w:t>
      </w:r>
    </w:p>
    <w:p w:rsidR="00B42A4B" w:rsidRPr="00B42A4B" w:rsidRDefault="00B42A4B" w:rsidP="00B42A4B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B42A4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В номере должны быть материалы разных жанров: заметки, репортажи, очерки, интервью. Это делает газету газетой.  </w:t>
      </w:r>
    </w:p>
    <w:p w:rsidR="00E8775A" w:rsidRPr="005E2840" w:rsidRDefault="00B42A4B" w:rsidP="00DF175F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Есть такое понятие, как холодные полосы и горячие полосы. Как правило внутренние полосы – называют холодными, на них размещаются материалы, которые не быстро устаревают (интервью, очерки, репортажи, консультации и т.д.) Их верстают в первую очередь. Новостные заметки ставят в последний момент, за день-два до того, как вы отдадите газету в печать. Если ваше издание выходит раз в квартал, не ставьте устаревшие новости. Смешно, когда в мартовском выпуске информация про Новый год.</w:t>
      </w:r>
    </w:p>
    <w:p w:rsidR="00FE290F" w:rsidRDefault="005E2840" w:rsidP="005E2840">
      <w:pPr>
        <w:pStyle w:val="a3"/>
        <w:numPr>
          <w:ilvl w:val="0"/>
          <w:numId w:val="8"/>
        </w:num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28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Старайтесь правовые колонки делать более доступными и читабельными. Не нужно перепечатывать там статьи законов. Пусть правовой инспектор доступным, человеческим языком ответит на сложный вопрос, чтобы всем было понятно</w:t>
      </w:r>
      <w:r w:rsidR="007679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5E284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 чем речь. </w:t>
      </w:r>
    </w:p>
    <w:p w:rsidR="00FF4C80" w:rsidRPr="00FF4C80" w:rsidRDefault="00FF4C80" w:rsidP="00FF4C80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F4C8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Корректорские знаки</w:t>
      </w:r>
    </w:p>
    <w:p w:rsidR="00FF4C80" w:rsidRPr="009348CE" w:rsidRDefault="00FF4C80" w:rsidP="00FF4C80">
      <w:pPr>
        <w:pStyle w:val="a3"/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4D52" w:rsidRPr="009348CE" w:rsidRDefault="00FF4C80" w:rsidP="00FF4C80">
      <w:pPr>
        <w:pStyle w:val="a5"/>
        <w:spacing w:before="0" w:beforeAutospacing="0" w:after="0" w:afterAutospacing="0"/>
        <w:rPr>
          <w:sz w:val="32"/>
          <w:szCs w:val="32"/>
        </w:rPr>
      </w:pPr>
      <w:r w:rsidRPr="009348CE">
        <w:rPr>
          <w:sz w:val="32"/>
          <w:szCs w:val="32"/>
        </w:rPr>
        <w:t xml:space="preserve">Не зависимо от того что вы делаете - издаете книгу, печатаете брошюру, издаете газету или журнал – </w:t>
      </w:r>
      <w:r w:rsidR="00BD4D52" w:rsidRPr="009348CE">
        <w:rPr>
          <w:sz w:val="32"/>
          <w:szCs w:val="32"/>
        </w:rPr>
        <w:t>вам необходима корректорская правка.</w:t>
      </w:r>
    </w:p>
    <w:p w:rsidR="00BD4D52" w:rsidRPr="009348CE" w:rsidRDefault="00BD4D52" w:rsidP="00FF4C80">
      <w:pPr>
        <w:pStyle w:val="a5"/>
        <w:spacing w:before="0" w:beforeAutospacing="0" w:after="0" w:afterAutospacing="0"/>
        <w:rPr>
          <w:sz w:val="32"/>
          <w:szCs w:val="32"/>
        </w:rPr>
      </w:pPr>
    </w:p>
    <w:p w:rsidR="00BD4D52" w:rsidRPr="009348CE" w:rsidRDefault="00BD4D52" w:rsidP="00FF4C80">
      <w:pPr>
        <w:pStyle w:val="a5"/>
        <w:spacing w:before="0" w:beforeAutospacing="0" w:after="0" w:afterAutospacing="0"/>
        <w:rPr>
          <w:sz w:val="32"/>
          <w:szCs w:val="32"/>
        </w:rPr>
      </w:pPr>
      <w:r w:rsidRPr="009348CE">
        <w:rPr>
          <w:sz w:val="32"/>
          <w:szCs w:val="32"/>
        </w:rPr>
        <w:t xml:space="preserve">Профессиональные корректоры пользуются корректорскими знаками, это своего рода отдельный язык, который хоть немного нужно знать тем, кто выпускает газету или журнал. </w:t>
      </w:r>
    </w:p>
    <w:p w:rsidR="00BD4D52" w:rsidRPr="009348CE" w:rsidRDefault="00BD4D52" w:rsidP="00FF4C80">
      <w:pPr>
        <w:pStyle w:val="a5"/>
        <w:spacing w:before="0" w:beforeAutospacing="0" w:after="0" w:afterAutospacing="0"/>
        <w:rPr>
          <w:sz w:val="32"/>
          <w:szCs w:val="32"/>
        </w:rPr>
      </w:pPr>
    </w:p>
    <w:p w:rsidR="00FF4C80" w:rsidRPr="009348CE" w:rsidRDefault="009348CE" w:rsidP="00FF4C80">
      <w:pPr>
        <w:pStyle w:val="a5"/>
        <w:spacing w:before="0" w:beforeAutospacing="0" w:after="0" w:afterAutospacing="0"/>
        <w:rPr>
          <w:sz w:val="32"/>
          <w:szCs w:val="32"/>
        </w:rPr>
      </w:pPr>
      <w:r w:rsidRPr="009348CE">
        <w:rPr>
          <w:sz w:val="32"/>
          <w:szCs w:val="32"/>
        </w:rPr>
        <w:t xml:space="preserve">Желательно, чтобы корректор прочитал текст до верстки, чтобы на полосе было меньше исправлений. </w:t>
      </w:r>
    </w:p>
    <w:p w:rsidR="009348CE" w:rsidRPr="009348CE" w:rsidRDefault="009348CE" w:rsidP="00FF4C80">
      <w:pPr>
        <w:pStyle w:val="a5"/>
        <w:spacing w:before="0" w:beforeAutospacing="0" w:after="0" w:afterAutospacing="0"/>
        <w:rPr>
          <w:sz w:val="32"/>
          <w:szCs w:val="32"/>
        </w:rPr>
      </w:pPr>
    </w:p>
    <w:p w:rsidR="00FF4C80" w:rsidRPr="009348CE" w:rsidRDefault="00FF4C80" w:rsidP="009348CE">
      <w:pPr>
        <w:pStyle w:val="2"/>
        <w:spacing w:before="0" w:beforeAutospacing="0" w:after="0" w:afterAutospacing="0"/>
        <w:rPr>
          <w:b w:val="0"/>
          <w:bCs w:val="0"/>
          <w:sz w:val="32"/>
          <w:szCs w:val="32"/>
        </w:rPr>
      </w:pPr>
      <w:r w:rsidRPr="009348CE">
        <w:rPr>
          <w:b w:val="0"/>
          <w:bCs w:val="0"/>
          <w:sz w:val="32"/>
          <w:szCs w:val="32"/>
        </w:rPr>
        <w:t>Для чего нужны корректорские знаки?</w:t>
      </w:r>
      <w:r w:rsidR="009348CE" w:rsidRPr="009348CE">
        <w:rPr>
          <w:b w:val="0"/>
          <w:bCs w:val="0"/>
          <w:sz w:val="32"/>
          <w:szCs w:val="32"/>
        </w:rPr>
        <w:t xml:space="preserve"> </w:t>
      </w:r>
      <w:r w:rsidRPr="009348CE">
        <w:rPr>
          <w:b w:val="0"/>
          <w:sz w:val="32"/>
          <w:szCs w:val="32"/>
        </w:rPr>
        <w:t xml:space="preserve">Прежде всего, если корректор использует общепринятые знаки, то у верстальщика не возникнет дополнительных вопросов и работа внесения исправлений будет ускорена. Но очень часто возникают ситуации, когда не хватает общепринятых корректорских знаков или их можно трактовать двусмысленно, в этом случае </w:t>
      </w:r>
      <w:r w:rsidR="009348CE">
        <w:rPr>
          <w:b w:val="0"/>
          <w:sz w:val="32"/>
          <w:szCs w:val="32"/>
        </w:rPr>
        <w:t>можно отойти от правил и</w:t>
      </w:r>
      <w:r w:rsidRPr="009348CE">
        <w:rPr>
          <w:b w:val="0"/>
          <w:sz w:val="32"/>
          <w:szCs w:val="32"/>
        </w:rPr>
        <w:t xml:space="preserve"> вносить все пояснения на полях как можно подробней. Всегда надо помнить, что корректуру делают, прежде всего, для исправления ошибок, а не для создания новых "ребусов".</w:t>
      </w:r>
    </w:p>
    <w:p w:rsidR="009348CE" w:rsidRPr="009348CE" w:rsidRDefault="009348CE" w:rsidP="00FF4C80">
      <w:pPr>
        <w:pStyle w:val="2"/>
        <w:spacing w:before="0" w:beforeAutospacing="0" w:after="0" w:afterAutospacing="0"/>
        <w:rPr>
          <w:b w:val="0"/>
          <w:bCs w:val="0"/>
          <w:sz w:val="32"/>
          <w:szCs w:val="32"/>
        </w:rPr>
      </w:pPr>
    </w:p>
    <w:p w:rsidR="009348CE" w:rsidRDefault="00FF4C80" w:rsidP="009348CE">
      <w:pPr>
        <w:pStyle w:val="2"/>
        <w:spacing w:before="0" w:beforeAutospacing="0" w:after="0" w:afterAutospacing="0"/>
        <w:rPr>
          <w:b w:val="0"/>
          <w:sz w:val="32"/>
          <w:szCs w:val="32"/>
        </w:rPr>
      </w:pPr>
      <w:r w:rsidRPr="009348CE">
        <w:rPr>
          <w:b w:val="0"/>
          <w:bCs w:val="0"/>
          <w:sz w:val="32"/>
          <w:szCs w:val="32"/>
        </w:rPr>
        <w:t>Как делать корректуру?</w:t>
      </w:r>
      <w:r w:rsidR="009348CE" w:rsidRPr="009348CE">
        <w:rPr>
          <w:b w:val="0"/>
          <w:bCs w:val="0"/>
          <w:sz w:val="32"/>
          <w:szCs w:val="32"/>
        </w:rPr>
        <w:t xml:space="preserve"> </w:t>
      </w:r>
      <w:r w:rsidRPr="009348CE">
        <w:rPr>
          <w:b w:val="0"/>
          <w:sz w:val="32"/>
          <w:szCs w:val="32"/>
        </w:rPr>
        <w:t xml:space="preserve">Самое </w:t>
      </w:r>
      <w:proofErr w:type="gramStart"/>
      <w:r w:rsidRPr="009348CE">
        <w:rPr>
          <w:b w:val="0"/>
          <w:sz w:val="32"/>
          <w:szCs w:val="32"/>
        </w:rPr>
        <w:t>главное, что бы</w:t>
      </w:r>
      <w:proofErr w:type="gramEnd"/>
      <w:r w:rsidRPr="009348CE">
        <w:rPr>
          <w:b w:val="0"/>
          <w:sz w:val="32"/>
          <w:szCs w:val="32"/>
        </w:rPr>
        <w:t xml:space="preserve"> все исправления корректора были четко видны и разборчивы. Если вы правите черный текст, то всегда используйте красную ручку - наиболее яркую и заметную. Если используете карандаш или темную ручку, то выбирайте их тонкими и яркими. </w:t>
      </w:r>
    </w:p>
    <w:p w:rsidR="009348CE" w:rsidRDefault="009348CE" w:rsidP="009348CE">
      <w:pPr>
        <w:pStyle w:val="2"/>
        <w:spacing w:before="0" w:beforeAutospacing="0" w:after="0" w:afterAutospacing="0"/>
        <w:rPr>
          <w:b w:val="0"/>
          <w:sz w:val="32"/>
          <w:szCs w:val="32"/>
        </w:rPr>
      </w:pPr>
    </w:p>
    <w:p w:rsidR="00FF4C80" w:rsidRDefault="00FF4C80" w:rsidP="009348CE">
      <w:pPr>
        <w:pStyle w:val="2"/>
        <w:spacing w:before="0" w:beforeAutospacing="0" w:after="0" w:afterAutospacing="0"/>
        <w:rPr>
          <w:b w:val="0"/>
          <w:sz w:val="32"/>
          <w:szCs w:val="32"/>
        </w:rPr>
      </w:pPr>
      <w:r w:rsidRPr="009348CE">
        <w:rPr>
          <w:b w:val="0"/>
          <w:sz w:val="32"/>
          <w:szCs w:val="32"/>
        </w:rPr>
        <w:t>Не зависимо, какой корректорский знак вы ставите, рекомендует ставить галочку на полях напротив внесенного исправления</w:t>
      </w:r>
      <w:r w:rsidR="009348CE" w:rsidRPr="009348CE">
        <w:rPr>
          <w:b w:val="0"/>
          <w:sz w:val="32"/>
          <w:szCs w:val="32"/>
        </w:rPr>
        <w:t>,</w:t>
      </w:r>
      <w:r w:rsidRPr="009348CE">
        <w:rPr>
          <w:b w:val="0"/>
          <w:sz w:val="32"/>
          <w:szCs w:val="32"/>
        </w:rPr>
        <w:t xml:space="preserve"> </w:t>
      </w:r>
      <w:r w:rsidR="009348CE" w:rsidRPr="009348CE">
        <w:rPr>
          <w:b w:val="0"/>
          <w:sz w:val="32"/>
          <w:szCs w:val="32"/>
        </w:rPr>
        <w:t>это</w:t>
      </w:r>
      <w:r w:rsidRPr="009348CE">
        <w:rPr>
          <w:b w:val="0"/>
          <w:sz w:val="32"/>
          <w:szCs w:val="32"/>
        </w:rPr>
        <w:t xml:space="preserve"> снизит вероятность пропуска внесенных исправлений.</w:t>
      </w:r>
    </w:p>
    <w:p w:rsidR="00706AEB" w:rsidRDefault="00706AEB" w:rsidP="009348CE">
      <w:pPr>
        <w:pStyle w:val="2"/>
        <w:spacing w:before="0" w:beforeAutospacing="0" w:after="0" w:afterAutospacing="0"/>
        <w:rPr>
          <w:b w:val="0"/>
          <w:sz w:val="32"/>
          <w:szCs w:val="32"/>
        </w:rPr>
      </w:pPr>
    </w:p>
    <w:p w:rsidR="00706AEB" w:rsidRDefault="00706AEB" w:rsidP="009348CE">
      <w:pPr>
        <w:pStyle w:val="2"/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Итак, вот основные корректорские знаки:</w:t>
      </w:r>
    </w:p>
    <w:p w:rsidR="00706AEB" w:rsidRDefault="00706AEB" w:rsidP="009348CE">
      <w:pPr>
        <w:pStyle w:val="2"/>
        <w:spacing w:before="0" w:beforeAutospacing="0" w:after="0" w:afterAutospacing="0"/>
        <w:rPr>
          <w:b w:val="0"/>
          <w:sz w:val="32"/>
          <w:szCs w:val="32"/>
        </w:rPr>
      </w:pPr>
    </w:p>
    <w:p w:rsidR="00706AEB" w:rsidRDefault="00706AEB" w:rsidP="00706AEB">
      <w:pPr>
        <w:pStyle w:val="2"/>
        <w:numPr>
          <w:ilvl w:val="0"/>
          <w:numId w:val="9"/>
        </w:numPr>
        <w:spacing w:before="0" w:beforeAutospacing="0" w:after="0" w:afterAutospacing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Удаление буквы, слова или строки:</w:t>
      </w:r>
    </w:p>
    <w:p w:rsidR="00ED5846" w:rsidRDefault="00ED5846" w:rsidP="00ED5846">
      <w:pPr>
        <w:pStyle w:val="1"/>
        <w:spacing w:before="0"/>
        <w:rPr>
          <w:rFonts w:ascii="Arial" w:hAnsi="Arial" w:cs="Arial"/>
          <w:color w:val="660000"/>
          <w:sz w:val="29"/>
          <w:szCs w:val="29"/>
        </w:rPr>
      </w:pPr>
      <w:r>
        <w:rPr>
          <w:rFonts w:ascii="Arial" w:hAnsi="Arial" w:cs="Arial"/>
          <w:noProof/>
          <w:color w:val="660000"/>
          <w:sz w:val="29"/>
          <w:szCs w:val="29"/>
          <w:lang w:eastAsia="ru-RU"/>
        </w:rPr>
        <w:lastRenderedPageBreak/>
        <w:drawing>
          <wp:inline distT="0" distB="0" distL="0" distR="0">
            <wp:extent cx="5438775" cy="2276475"/>
            <wp:effectExtent l="0" t="0" r="9525" b="9525"/>
            <wp:docPr id="1" name="Рисунок 1" descr="Корректорский знак удаления буквы слова или целого пред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ректорский знак удаления буквы слова или целого предлож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846" w:rsidRPr="009348CE" w:rsidRDefault="00ED5846" w:rsidP="009348CE">
      <w:pPr>
        <w:pStyle w:val="2"/>
        <w:spacing w:before="0" w:beforeAutospacing="0" w:after="0" w:afterAutospacing="0"/>
        <w:rPr>
          <w:b w:val="0"/>
          <w:bCs w:val="0"/>
          <w:sz w:val="32"/>
          <w:szCs w:val="32"/>
        </w:rPr>
      </w:pPr>
    </w:p>
    <w:p w:rsidR="00FF4C80" w:rsidRDefault="00706AEB" w:rsidP="00706AEB">
      <w:pPr>
        <w:pStyle w:val="a3"/>
        <w:numPr>
          <w:ilvl w:val="0"/>
          <w:numId w:val="9"/>
        </w:num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Сокращение текста: </w:t>
      </w:r>
    </w:p>
    <w:p w:rsidR="00706AEB" w:rsidRDefault="00706AEB" w:rsidP="00706AEB">
      <w:pPr>
        <w:pStyle w:val="a3"/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Arial" w:hAnsi="Arial" w:cs="Arial"/>
          <w:noProof/>
          <w:color w:val="660000"/>
          <w:sz w:val="29"/>
          <w:szCs w:val="29"/>
          <w:lang w:eastAsia="ru-RU"/>
        </w:rPr>
        <w:drawing>
          <wp:inline distT="0" distB="0" distL="0" distR="0" wp14:anchorId="2E3387C7" wp14:editId="09ECB6D6">
            <wp:extent cx="5017135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6137"/>
                    <a:stretch/>
                  </pic:blipFill>
                  <pic:spPr bwMode="auto">
                    <a:xfrm>
                      <a:off x="0" y="0"/>
                      <a:ext cx="501713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076700" cy="1181100"/>
            <wp:effectExtent l="0" t="0" r="0" b="0"/>
            <wp:docPr id="2" name="Рисунок 2" descr="ÐÐ¾ÑÑÐµÐºÑÐ¾ÑÑÐºÐ¸Ðµ Ð·Ð½Ð°ÐºÐ¸ Ð·Ð°Ð¼ÐµÐ½Ñ ÑÐµÐºÑ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¾ÑÑÐµÐºÑÐ¾ÑÑÐºÐ¸Ðµ Ð·Ð½Ð°ÐºÐ¸ Ð·Ð°Ð¼ÐµÐ½Ñ ÑÐµÐºÑÑÐ°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42" r="25044"/>
                    <a:stretch/>
                  </pic:blipFill>
                  <pic:spPr bwMode="auto">
                    <a:xfrm>
                      <a:off x="0" y="0"/>
                      <a:ext cx="40767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6AEB" w:rsidRDefault="00D121F8" w:rsidP="00706AEB">
      <w:pPr>
        <w:pStyle w:val="a3"/>
        <w:numPr>
          <w:ilvl w:val="0"/>
          <w:numId w:val="9"/>
        </w:num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с пробелами:</w:t>
      </w:r>
    </w:p>
    <w:p w:rsidR="00D121F8" w:rsidRPr="00FF4C80" w:rsidRDefault="00CE331A" w:rsidP="00D121F8">
      <w:pPr>
        <w:pStyle w:val="a3"/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38775" cy="2276475"/>
            <wp:effectExtent l="0" t="0" r="9525" b="9525"/>
            <wp:docPr id="4" name="Рисунок 4" descr="ÐÐ¾ÑÑÐµÐºÑÐ¾ÑÑÐºÐ¸Ðµ Ð·Ð½Ð°ÐºÐ¸ Ð¿ÐµÑÐµÐ½Ð¾ÑÐ° ÑÐ»Ð¾Ð² Ð¸Ð»Ð¸ ÑÐ°ÑÑÐ¸ ÑÐµÐºÑÑÐ° Ñ Ð¾Ð´Ð½Ð¾Ð¹ ÑÑÑÐ°Ð½Ð¸ÑÑ Ð½Ð° Ð´ÑÑÐ³ÑÑ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¾ÑÑÐµÐºÑÐ¾ÑÑÐºÐ¸Ðµ Ð·Ð½Ð°ÐºÐ¸ Ð¿ÐµÑÐµÐ½Ð¾ÑÐ° ÑÐ»Ð¾Ð² Ð¸Ð»Ð¸ ÑÐ°ÑÑÐ¸ ÑÐµÐºÑÑÐ° Ñ Ð¾Ð´Ð½Ð¾Ð¹ ÑÑÑÐ°Ð½Ð¸ÑÑ Ð½Ð° Ð´ÑÑÐ³ÑÑ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C80" w:rsidRDefault="00D62429" w:rsidP="00D62429">
      <w:pPr>
        <w:shd w:val="clear" w:color="auto" w:fill="FFFFFF"/>
        <w:spacing w:before="180" w:after="18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62429">
        <w:rPr>
          <w:rFonts w:ascii="Times New Roman" w:hAnsi="Times New Roman" w:cs="Times New Roman"/>
          <w:color w:val="000000"/>
          <w:sz w:val="32"/>
          <w:szCs w:val="32"/>
        </w:rPr>
        <w:t>Часто встречающийся тип правки. Обязательно дублируйте его на полях в виде знака либо виде галочек-внимания – этот знак корректорской правки пропустить легче всего. </w:t>
      </w:r>
    </w:p>
    <w:p w:rsidR="00D62429" w:rsidRDefault="006508CA" w:rsidP="00D62429">
      <w:pPr>
        <w:pStyle w:val="a3"/>
        <w:numPr>
          <w:ilvl w:val="0"/>
          <w:numId w:val="9"/>
        </w:numPr>
        <w:shd w:val="clear" w:color="auto" w:fill="FFFFFF"/>
        <w:spacing w:before="180" w:after="18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Корректорский знак «абзаца»:</w:t>
      </w:r>
    </w:p>
    <w:p w:rsidR="006508CA" w:rsidRDefault="006508CA" w:rsidP="006508CA">
      <w:pPr>
        <w:pStyle w:val="a3"/>
        <w:shd w:val="clear" w:color="auto" w:fill="FFFFFF"/>
        <w:spacing w:before="180" w:after="18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38775" cy="2495550"/>
            <wp:effectExtent l="0" t="0" r="9525" b="0"/>
            <wp:docPr id="5" name="Рисунок 5" descr="ÐÐ¾ÑÑÐµÐºÑÐ¾ÑÑÐºÐ¸Ð¹ Ð·Ð½Ð°Ðº &quot;Ð°Ð±Ð·Ð°ÑÐ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Ð¾ÑÑÐµÐºÑÐ¾ÑÑÐºÐ¸Ð¹ Ð·Ð½Ð°Ðº &quot;Ð°Ð±Ð·Ð°ÑÐ°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8CA" w:rsidRDefault="006508CA" w:rsidP="006508CA">
      <w:pPr>
        <w:pStyle w:val="a3"/>
        <w:numPr>
          <w:ilvl w:val="0"/>
          <w:numId w:val="9"/>
        </w:numPr>
        <w:shd w:val="clear" w:color="auto" w:fill="FFFFFF"/>
        <w:spacing w:before="180" w:after="18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Знак «вставки»:</w:t>
      </w:r>
    </w:p>
    <w:p w:rsidR="006508CA" w:rsidRPr="00D62429" w:rsidRDefault="006508CA" w:rsidP="006508CA">
      <w:pPr>
        <w:pStyle w:val="a3"/>
        <w:shd w:val="clear" w:color="auto" w:fill="FFFFFF"/>
        <w:spacing w:before="180" w:after="18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438775" cy="2276475"/>
            <wp:effectExtent l="0" t="0" r="9525" b="9525"/>
            <wp:docPr id="6" name="Рисунок 6" descr="ÐÐ¾ÑÑÐµÐºÑÐ¾ÑÑÐºÐ¸Ð¹ Ð·Ð½Ð°Ðº Ð²ÑÑÐ°Ð²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¾ÑÑÐµÐºÑÐ¾ÑÑÐºÐ¸Ð¹ Ð·Ð½Ð°Ðº Ð²ÑÑÐ°Ð²ÐºÐ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429" w:rsidRDefault="00D62429" w:rsidP="00FF4C80">
      <w:pPr>
        <w:pStyle w:val="a3"/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0222F" w:rsidRPr="00BC61DE" w:rsidRDefault="00397778" w:rsidP="0030222F">
      <w:pPr>
        <w:pStyle w:val="a3"/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C61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ПРАКТИЧЕСКАЯ РАБОТА ПО ГРУППАМ:</w:t>
      </w:r>
    </w:p>
    <w:p w:rsidR="00397778" w:rsidRDefault="00397778" w:rsidP="0030222F">
      <w:pPr>
        <w:pStyle w:val="a3"/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97778" w:rsidRDefault="00397778" w:rsidP="0030222F">
      <w:pPr>
        <w:pStyle w:val="a3"/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Раздать профсоюзные издания, бумага, маркеры, ножницы, клей.</w:t>
      </w:r>
    </w:p>
    <w:p w:rsidR="00397778" w:rsidRDefault="00397778" w:rsidP="0030222F">
      <w:pPr>
        <w:pStyle w:val="a3"/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97778" w:rsidRDefault="00397778" w:rsidP="0030222F">
      <w:pPr>
        <w:pStyle w:val="a3"/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Задача – представить себя в роли выпускающих редакторов. Меняйте все, что на ваш взгляд нужно поменять: название, рубрики, заголовки, найдите ошибки в тексте, перепишите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лиды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="00BC61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Придумать новые рубрики.</w:t>
      </w:r>
    </w:p>
    <w:p w:rsidR="003D40C3" w:rsidRDefault="003D40C3" w:rsidP="003D40C3">
      <w:pPr>
        <w:pStyle w:val="a3"/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97778" w:rsidRDefault="00397778" w:rsidP="0030222F">
      <w:pPr>
        <w:pStyle w:val="a3"/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30222F" w:rsidRDefault="0030222F" w:rsidP="0030222F">
      <w:pPr>
        <w:pStyle w:val="a3"/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0222F" w:rsidRPr="0030222F" w:rsidRDefault="0030222F" w:rsidP="0030222F">
      <w:pPr>
        <w:pStyle w:val="a3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0222F" w:rsidRPr="0030222F" w:rsidRDefault="0030222F" w:rsidP="0030222F">
      <w:pPr>
        <w:pStyle w:val="a3"/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sectPr w:rsidR="0030222F" w:rsidRPr="0030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3AEA"/>
    <w:multiLevelType w:val="hybridMultilevel"/>
    <w:tmpl w:val="CFBA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7799B"/>
    <w:multiLevelType w:val="multilevel"/>
    <w:tmpl w:val="0B3C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574E78"/>
    <w:multiLevelType w:val="hybridMultilevel"/>
    <w:tmpl w:val="29088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10594"/>
    <w:multiLevelType w:val="multilevel"/>
    <w:tmpl w:val="37A8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B16A65"/>
    <w:multiLevelType w:val="hybridMultilevel"/>
    <w:tmpl w:val="29088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3304C"/>
    <w:multiLevelType w:val="hybridMultilevel"/>
    <w:tmpl w:val="29088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F49CB"/>
    <w:multiLevelType w:val="multilevel"/>
    <w:tmpl w:val="844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0E3EAF"/>
    <w:multiLevelType w:val="hybridMultilevel"/>
    <w:tmpl w:val="499E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F1E64"/>
    <w:multiLevelType w:val="multilevel"/>
    <w:tmpl w:val="4B0C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09"/>
    <w:rsid w:val="00002844"/>
    <w:rsid w:val="000576E4"/>
    <w:rsid w:val="00087C81"/>
    <w:rsid w:val="000D2993"/>
    <w:rsid w:val="000D351A"/>
    <w:rsid w:val="00105AA8"/>
    <w:rsid w:val="00111D0D"/>
    <w:rsid w:val="00124153"/>
    <w:rsid w:val="00134BF6"/>
    <w:rsid w:val="00194A8B"/>
    <w:rsid w:val="001A307E"/>
    <w:rsid w:val="001C4D55"/>
    <w:rsid w:val="001D03DD"/>
    <w:rsid w:val="0020279E"/>
    <w:rsid w:val="00224B1D"/>
    <w:rsid w:val="0025237F"/>
    <w:rsid w:val="00261B31"/>
    <w:rsid w:val="002938CB"/>
    <w:rsid w:val="002D16E8"/>
    <w:rsid w:val="002D1B4B"/>
    <w:rsid w:val="002D4AE3"/>
    <w:rsid w:val="002E5CE6"/>
    <w:rsid w:val="002F0DCD"/>
    <w:rsid w:val="0030222F"/>
    <w:rsid w:val="00311A12"/>
    <w:rsid w:val="00316998"/>
    <w:rsid w:val="0033189A"/>
    <w:rsid w:val="003555C1"/>
    <w:rsid w:val="00372CFE"/>
    <w:rsid w:val="00397778"/>
    <w:rsid w:val="003D04C2"/>
    <w:rsid w:val="003D40C3"/>
    <w:rsid w:val="003D6D4B"/>
    <w:rsid w:val="003D6FE0"/>
    <w:rsid w:val="003E634D"/>
    <w:rsid w:val="004251EB"/>
    <w:rsid w:val="004349F2"/>
    <w:rsid w:val="004F0D08"/>
    <w:rsid w:val="004F215F"/>
    <w:rsid w:val="005205D5"/>
    <w:rsid w:val="00574DA5"/>
    <w:rsid w:val="005C17ED"/>
    <w:rsid w:val="005D643C"/>
    <w:rsid w:val="005E2840"/>
    <w:rsid w:val="005E4120"/>
    <w:rsid w:val="00635B5A"/>
    <w:rsid w:val="006508CA"/>
    <w:rsid w:val="00651312"/>
    <w:rsid w:val="00654C7C"/>
    <w:rsid w:val="006762C7"/>
    <w:rsid w:val="0069515C"/>
    <w:rsid w:val="006A252A"/>
    <w:rsid w:val="006A6411"/>
    <w:rsid w:val="006D7C98"/>
    <w:rsid w:val="007050ED"/>
    <w:rsid w:val="00706AEB"/>
    <w:rsid w:val="007527BF"/>
    <w:rsid w:val="0075688E"/>
    <w:rsid w:val="0076799E"/>
    <w:rsid w:val="007807D4"/>
    <w:rsid w:val="007C4B7F"/>
    <w:rsid w:val="007E0434"/>
    <w:rsid w:val="007E2E55"/>
    <w:rsid w:val="007F2489"/>
    <w:rsid w:val="00884BD8"/>
    <w:rsid w:val="008A5DBA"/>
    <w:rsid w:val="008C7FB5"/>
    <w:rsid w:val="0093054E"/>
    <w:rsid w:val="009348CE"/>
    <w:rsid w:val="009C4729"/>
    <w:rsid w:val="009D352C"/>
    <w:rsid w:val="009E6FFB"/>
    <w:rsid w:val="00A3035F"/>
    <w:rsid w:val="00A35285"/>
    <w:rsid w:val="00A56D7A"/>
    <w:rsid w:val="00A70713"/>
    <w:rsid w:val="00A748A0"/>
    <w:rsid w:val="00A87F3B"/>
    <w:rsid w:val="00A95DED"/>
    <w:rsid w:val="00A960B4"/>
    <w:rsid w:val="00A96B8F"/>
    <w:rsid w:val="00AB0D9C"/>
    <w:rsid w:val="00AF0F95"/>
    <w:rsid w:val="00AF2A08"/>
    <w:rsid w:val="00AF50FA"/>
    <w:rsid w:val="00B12A02"/>
    <w:rsid w:val="00B1554C"/>
    <w:rsid w:val="00B16986"/>
    <w:rsid w:val="00B303BB"/>
    <w:rsid w:val="00B42A4B"/>
    <w:rsid w:val="00B44896"/>
    <w:rsid w:val="00B77262"/>
    <w:rsid w:val="00B9627C"/>
    <w:rsid w:val="00BA54C9"/>
    <w:rsid w:val="00BC0729"/>
    <w:rsid w:val="00BC61DE"/>
    <w:rsid w:val="00BD4D52"/>
    <w:rsid w:val="00BE2641"/>
    <w:rsid w:val="00BE4431"/>
    <w:rsid w:val="00BF44B3"/>
    <w:rsid w:val="00BF4FA2"/>
    <w:rsid w:val="00BF76EC"/>
    <w:rsid w:val="00C004B7"/>
    <w:rsid w:val="00C1429D"/>
    <w:rsid w:val="00C4219E"/>
    <w:rsid w:val="00C428FA"/>
    <w:rsid w:val="00C43794"/>
    <w:rsid w:val="00C44D81"/>
    <w:rsid w:val="00C459A7"/>
    <w:rsid w:val="00C4668D"/>
    <w:rsid w:val="00C5762F"/>
    <w:rsid w:val="00C86559"/>
    <w:rsid w:val="00C947F0"/>
    <w:rsid w:val="00CA66F8"/>
    <w:rsid w:val="00CC6C16"/>
    <w:rsid w:val="00CD3E16"/>
    <w:rsid w:val="00CE331A"/>
    <w:rsid w:val="00D1062E"/>
    <w:rsid w:val="00D121F8"/>
    <w:rsid w:val="00D32609"/>
    <w:rsid w:val="00D4036D"/>
    <w:rsid w:val="00D41CD7"/>
    <w:rsid w:val="00D5546F"/>
    <w:rsid w:val="00D62429"/>
    <w:rsid w:val="00D73D5D"/>
    <w:rsid w:val="00D82698"/>
    <w:rsid w:val="00D8399B"/>
    <w:rsid w:val="00D9350E"/>
    <w:rsid w:val="00DD4398"/>
    <w:rsid w:val="00DD4DE6"/>
    <w:rsid w:val="00DE085C"/>
    <w:rsid w:val="00DE2F2F"/>
    <w:rsid w:val="00DF175F"/>
    <w:rsid w:val="00E0487E"/>
    <w:rsid w:val="00E8775A"/>
    <w:rsid w:val="00EB5E7B"/>
    <w:rsid w:val="00ED5846"/>
    <w:rsid w:val="00F0164D"/>
    <w:rsid w:val="00F127BA"/>
    <w:rsid w:val="00F27639"/>
    <w:rsid w:val="00F3621A"/>
    <w:rsid w:val="00F76C8F"/>
    <w:rsid w:val="00F9118D"/>
    <w:rsid w:val="00FA61EE"/>
    <w:rsid w:val="00FC291E"/>
    <w:rsid w:val="00FD02EB"/>
    <w:rsid w:val="00FD433E"/>
    <w:rsid w:val="00FE290F"/>
    <w:rsid w:val="00FF4C80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16B62-97F9-4898-AB9E-ED60D877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58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56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D02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6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6D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ya-share2counter">
    <w:name w:val="ya-share2__counter"/>
    <w:basedOn w:val="a0"/>
    <w:rsid w:val="00A56D7A"/>
  </w:style>
  <w:style w:type="character" w:styleId="a4">
    <w:name w:val="Hyperlink"/>
    <w:basedOn w:val="a0"/>
    <w:uiPriority w:val="99"/>
    <w:semiHidden/>
    <w:unhideWhenUsed/>
    <w:rsid w:val="00635B5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D02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Normal (Web)"/>
    <w:basedOn w:val="a"/>
    <w:uiPriority w:val="99"/>
    <w:unhideWhenUsed/>
    <w:rsid w:val="00FD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3035F"/>
    <w:rPr>
      <w:b/>
      <w:bCs/>
    </w:rPr>
  </w:style>
  <w:style w:type="character" w:styleId="a7">
    <w:name w:val="Emphasis"/>
    <w:basedOn w:val="a0"/>
    <w:uiPriority w:val="20"/>
    <w:qFormat/>
    <w:rsid w:val="00C44D8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D58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2838">
          <w:marLeft w:val="0"/>
          <w:marRight w:val="0"/>
          <w:marTop w:val="45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11707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13</Pages>
  <Words>2849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327</cp:revision>
  <dcterms:created xsi:type="dcterms:W3CDTF">2018-05-14T08:57:00Z</dcterms:created>
  <dcterms:modified xsi:type="dcterms:W3CDTF">2018-05-24T11:06:00Z</dcterms:modified>
</cp:coreProperties>
</file>